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F6EB" w14:textId="77777777" w:rsidR="00A476FF" w:rsidRPr="00A476FF" w:rsidRDefault="00A476FF" w:rsidP="00A476FF">
      <w:pPr>
        <w:ind w:firstLine="709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noProof/>
          <w:sz w:val="24"/>
          <w:szCs w:val="24"/>
          <w:lang w:eastAsia="ru-RU" w:bidi="hi-IN"/>
        </w:rPr>
        <w:drawing>
          <wp:inline distT="0" distB="0" distL="0" distR="0" wp14:anchorId="10A57497" wp14:editId="36767AE1">
            <wp:extent cx="1905000" cy="1949450"/>
            <wp:effectExtent l="0" t="0" r="0" b="0"/>
            <wp:docPr id="1" name="Рисунок 4" descr="Институт востоковедения 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нститут востоковедения РА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6FF">
        <w:rPr>
          <w:rFonts w:eastAsia="Calibri" w:cs="Times New Roman"/>
          <w:noProof/>
          <w:sz w:val="24"/>
          <w:szCs w:val="24"/>
          <w:lang w:eastAsia="ru-RU" w:bidi="hi-IN"/>
        </w:rPr>
        <w:drawing>
          <wp:inline distT="0" distB="0" distL="0" distR="0" wp14:anchorId="7A54E227" wp14:editId="2574D8E6">
            <wp:extent cx="5937250" cy="1238250"/>
            <wp:effectExtent l="0" t="0" r="6350" b="0"/>
            <wp:docPr id="3" name="Рисунок 1" descr="Об институ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институт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2387F" w14:textId="77777777" w:rsidR="00751386" w:rsidRDefault="00751386" w:rsidP="00A476FF">
      <w:pPr>
        <w:ind w:firstLine="709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F4117E8" w14:textId="37FCBAF7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КОНФЕРЕНЦИЯ</w:t>
      </w:r>
    </w:p>
    <w:p w14:paraId="2F3F0CAE" w14:textId="052EAB41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ВОЙНА И МИР: ВООРУЖЕННЫЕ КОНФЛИКТЫ</w:t>
      </w:r>
    </w:p>
    <w:p w14:paraId="20D62A2F" w14:textId="1E2F7CB1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В ЮЖНОЙ АЗИИ И ПУТИ ИХ РАЗРЕШЕНИЯ</w:t>
      </w:r>
    </w:p>
    <w:p w14:paraId="531CFEAD" w14:textId="481021A3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2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>-2</w:t>
      </w:r>
      <w:r>
        <w:rPr>
          <w:rFonts w:eastAsia="Calibri" w:cs="Times New Roman"/>
          <w:b/>
          <w:bCs/>
          <w:sz w:val="24"/>
          <w:szCs w:val="24"/>
          <w:lang w:bidi="hi-IN"/>
        </w:rPr>
        <w:t>4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МАЯ 2025 г.</w:t>
      </w:r>
    </w:p>
    <w:p w14:paraId="1A631621" w14:textId="0C446C55" w:rsid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Программа конференции</w:t>
      </w:r>
      <w:r w:rsidRPr="00A476FF">
        <w:rPr>
          <w:rFonts w:eastAsia="Calibri" w:cs="Times New Roman"/>
          <w:b/>
          <w:bCs/>
          <w:sz w:val="24"/>
          <w:szCs w:val="24"/>
          <w:vertAlign w:val="superscript"/>
          <w:lang w:bidi="hi-IN"/>
        </w:rPr>
        <w:footnoteReference w:id="1"/>
      </w:r>
    </w:p>
    <w:p w14:paraId="383683A8" w14:textId="77777777" w:rsidR="001D73A5" w:rsidRDefault="001D73A5" w:rsidP="001D73A5">
      <w:pPr>
        <w:spacing w:after="0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654BD50" w14:textId="72155A4F" w:rsidR="00A476FF" w:rsidRPr="00A476FF" w:rsidRDefault="00A476FF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A476FF">
        <w:rPr>
          <w:rFonts w:eastAsia="Calibri" w:cs="Times New Roman"/>
          <w:b/>
          <w:bCs/>
          <w:sz w:val="24"/>
          <w:szCs w:val="24"/>
          <w:lang w:bidi="hi-IN"/>
        </w:rPr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2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мая, Зал Ученых советов (ИВ РАН)</w:t>
      </w:r>
    </w:p>
    <w:p w14:paraId="62C59938" w14:textId="77777777" w:rsidR="00CA6BAA" w:rsidRDefault="00CA6BAA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5BEF9149" w14:textId="1DB27880" w:rsidR="00A476FF" w:rsidRPr="00CA6BAA" w:rsidRDefault="001D73A5" w:rsidP="001D73A5">
      <w:pPr>
        <w:spacing w:after="0"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CA6BAA">
        <w:rPr>
          <w:rFonts w:eastAsia="Calibri" w:cs="Times New Roman"/>
          <w:b/>
          <w:bCs/>
          <w:sz w:val="24"/>
          <w:szCs w:val="24"/>
          <w:lang w:bidi="hi-IN"/>
        </w:rPr>
        <w:t>1</w:t>
      </w:r>
      <w:r w:rsidR="00A476FF" w:rsidRPr="00CA6BAA">
        <w:rPr>
          <w:rFonts w:eastAsia="Calibri" w:cs="Times New Roman"/>
          <w:b/>
          <w:bCs/>
          <w:sz w:val="24"/>
          <w:szCs w:val="24"/>
          <w:lang w:bidi="hi-IN"/>
        </w:rPr>
        <w:t>0.00 – 10.30.  Открытие конференции</w:t>
      </w:r>
    </w:p>
    <w:p w14:paraId="60FBCB12" w14:textId="77777777" w:rsidR="001D73A5" w:rsidRDefault="001D73A5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093A9092" w14:textId="6D654458" w:rsidR="00A476FF" w:rsidRDefault="00A476FF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1D73A5">
        <w:rPr>
          <w:rFonts w:eastAsia="Calibri" w:cs="Times New Roman"/>
          <w:b/>
          <w:bCs/>
          <w:sz w:val="24"/>
          <w:szCs w:val="24"/>
          <w:lang w:val="en-US" w:bidi="hi-IN"/>
        </w:rPr>
        <w:t>I</w:t>
      </w:r>
      <w:r w:rsidRPr="001D73A5">
        <w:rPr>
          <w:rFonts w:eastAsia="Calibri" w:cs="Times New Roman"/>
          <w:b/>
          <w:bCs/>
          <w:sz w:val="24"/>
          <w:szCs w:val="24"/>
          <w:lang w:bidi="hi-IN"/>
        </w:rPr>
        <w:t>.</w:t>
      </w:r>
      <w:r w:rsidRPr="00A476FF">
        <w:rPr>
          <w:rFonts w:eastAsia="Calibri" w:cs="Times New Roman"/>
          <w:sz w:val="24"/>
          <w:szCs w:val="24"/>
          <w:lang w:bidi="hi-IN"/>
        </w:rPr>
        <w:t xml:space="preserve"> 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Конфликты между соседями.</w:t>
      </w:r>
      <w:r>
        <w:rPr>
          <w:rFonts w:eastAsia="Calibri" w:cs="Times New Roman"/>
          <w:sz w:val="24"/>
          <w:szCs w:val="24"/>
          <w:lang w:bidi="hi-IN"/>
        </w:rPr>
        <w:t xml:space="preserve"> </w:t>
      </w:r>
    </w:p>
    <w:p w14:paraId="26C8E02C" w14:textId="2E5513C4" w:rsidR="00A476FF" w:rsidRDefault="00A476FF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sz w:val="24"/>
          <w:szCs w:val="24"/>
          <w:lang w:bidi="hi-IN"/>
        </w:rPr>
        <w:t>Модератор – Сергей Иванович Лунев</w:t>
      </w:r>
      <w:r w:rsidR="00B24996">
        <w:rPr>
          <w:rFonts w:eastAsia="Calibri" w:cs="Times New Roman"/>
          <w:sz w:val="24"/>
          <w:szCs w:val="24"/>
          <w:lang w:bidi="hi-IN"/>
        </w:rPr>
        <w:t>, Татьяна Львовна Шаумян</w:t>
      </w:r>
      <w:r w:rsidRPr="00A476FF">
        <w:rPr>
          <w:rFonts w:eastAsia="Calibri" w:cs="Times New Roman"/>
          <w:sz w:val="24"/>
          <w:szCs w:val="24"/>
          <w:lang w:bidi="hi-IN"/>
        </w:rPr>
        <w:t xml:space="preserve"> </w:t>
      </w:r>
    </w:p>
    <w:p w14:paraId="2634F415" w14:textId="77777777" w:rsidR="001D73A5" w:rsidRPr="00A476FF" w:rsidRDefault="001D73A5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</w:p>
    <w:p w14:paraId="07DAB684" w14:textId="60E91B8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i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Вячеслав Яковлевич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Белокреницкий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Вооруженный конфликт в Южной Азии 1965 г. и его последствия для Пакистана и обстановки в регионе </w:t>
      </w:r>
    </w:p>
    <w:p w14:paraId="7D19ADA8" w14:textId="44EBF092" w:rsidR="009E73CB" w:rsidRPr="00F81614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Mangal"/>
          <w:sz w:val="24"/>
          <w:szCs w:val="24"/>
          <w:u w:val="single"/>
          <w:lang w:bidi="hi-IN"/>
        </w:rPr>
        <w:t>2.</w:t>
      </w:r>
      <w:r w:rsidRPr="00F81614">
        <w:rPr>
          <w:rFonts w:eastAsia="Calibri" w:cs="Mangal"/>
          <w:sz w:val="24"/>
          <w:szCs w:val="24"/>
          <w:u w:val="single"/>
          <w:lang w:bidi="hi-IN"/>
        </w:rPr>
        <w:t xml:space="preserve">Алексей Владимирович Куприянов (ИМЭМО).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>Майская интернет-война 2025 г.: геймификация индо-пакистанского конфликта</w:t>
      </w:r>
    </w:p>
    <w:p w14:paraId="4CE207A7" w14:textId="7D67196E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Татьяна Львовна Шаумян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Из истории пограничного конфликта между Индией и Китаем</w:t>
      </w:r>
    </w:p>
    <w:p w14:paraId="164C6E0F" w14:textId="0FEC262F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Валерий Петрович Кашин (ИВ РАН).</w:t>
      </w:r>
      <w:r w:rsidR="00A476FF" w:rsidRPr="00A476FF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Индия – Китай: пограничное противостояние и перспективы</w:t>
      </w:r>
    </w:p>
    <w:p w14:paraId="479EE899" w14:textId="1141D72D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5.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Наталья Алексеевна Замараева (ИВ РАН). </w:t>
      </w:r>
      <w:r w:rsidR="00A476FF" w:rsidRPr="00A476FF">
        <w:rPr>
          <w:rFonts w:eastAsia="Calibri" w:cs="Times New Roman"/>
          <w:b/>
          <w:sz w:val="24"/>
          <w:szCs w:val="24"/>
          <w:lang w:bidi="hi-IN"/>
        </w:rPr>
        <w:t>Пакистан – Индия: ни война, ни мир</w:t>
      </w:r>
    </w:p>
    <w:p w14:paraId="22938EB0" w14:textId="6106DDC2" w:rsidR="00A476FF" w:rsidRPr="00332BD6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Екатерина 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>Вячеславовна Голубцова (издательство Военный университет).</w:t>
      </w:r>
      <w:r w:rsidR="00A476FF" w:rsidRPr="00332BD6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332BD6">
        <w:rPr>
          <w:rFonts w:eastAsia="Calibri" w:cs="Times New Roman"/>
          <w:b/>
          <w:bCs/>
          <w:sz w:val="24"/>
          <w:szCs w:val="24"/>
          <w:lang w:bidi="hi-IN"/>
        </w:rPr>
        <w:t>Эволюция военной стратегии Пакистана в Кашмире (8 статей в РИНЦ)</w:t>
      </w:r>
    </w:p>
    <w:p w14:paraId="11D5BBD9" w14:textId="58B98A20" w:rsidR="00A476FF" w:rsidRPr="00332BD6" w:rsidRDefault="009E73CB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7.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>Марина Владимировна Баканова (журнал «Восток для всех»).</w:t>
      </w:r>
      <w:r w:rsidR="00A476FF" w:rsidRPr="00332BD6">
        <w:rPr>
          <w:rFonts w:eastAsia="Calibri" w:cs="Times New Roman"/>
          <w:sz w:val="24"/>
          <w:szCs w:val="24"/>
          <w:lang w:bidi="hi-IN"/>
        </w:rPr>
        <w:t xml:space="preserve"> </w:t>
      </w:r>
      <w:r w:rsidR="00A476FF" w:rsidRPr="00332BD6">
        <w:rPr>
          <w:rFonts w:eastAsia="Calibri" w:cs="Times New Roman"/>
          <w:b/>
          <w:sz w:val="24"/>
          <w:szCs w:val="24"/>
        </w:rPr>
        <w:t>Кашмирское обострение 2025</w:t>
      </w:r>
    </w:p>
    <w:p w14:paraId="4F94395D" w14:textId="60F4D94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bidi="hi-IN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8.</w:t>
      </w:r>
      <w:r w:rsidR="00A476FF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Евгения Вячеславовна Данилова (ВГУ). </w:t>
      </w:r>
      <w:r w:rsidR="00A476FF" w:rsidRPr="00332BD6">
        <w:rPr>
          <w:rFonts w:eastAsia="Times New Roman" w:cs="Times New Roman"/>
          <w:b/>
          <w:bCs/>
          <w:sz w:val="24"/>
          <w:szCs w:val="24"/>
          <w:lang w:bidi="hi-IN"/>
        </w:rPr>
        <w:t>Роль</w:t>
      </w:r>
      <w:r w:rsidR="00A476FF" w:rsidRPr="00A476FF">
        <w:rPr>
          <w:rFonts w:eastAsia="Times New Roman" w:cs="Times New Roman"/>
          <w:b/>
          <w:bCs/>
          <w:sz w:val="24"/>
          <w:szCs w:val="24"/>
          <w:lang w:bidi="hi-IN"/>
        </w:rPr>
        <w:t xml:space="preserve"> Китая в индо-пакистанском конфликте</w:t>
      </w:r>
    </w:p>
    <w:p w14:paraId="494E0BBF" w14:textId="7DCEE8F1" w:rsidR="00A476FF" w:rsidRPr="00525972" w:rsidRDefault="009E73CB" w:rsidP="001D73A5">
      <w:pPr>
        <w:spacing w:after="0"/>
        <w:contextualSpacing/>
        <w:jc w:val="both"/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</w:pPr>
      <w:r w:rsidRPr="000C5411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US" w:bidi="hi-IN"/>
        </w:rPr>
        <w:t>9.</w:t>
      </w:r>
      <w:proofErr w:type="spellStart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>Lianboi</w:t>
      </w:r>
      <w:proofErr w:type="spellEnd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 xml:space="preserve"> </w:t>
      </w:r>
      <w:proofErr w:type="spellStart"/>
      <w:proofErr w:type="gramStart"/>
      <w:r w:rsidR="00A476FF" w:rsidRPr="00A476FF">
        <w:rPr>
          <w:rFonts w:eastAsia="Times New Roman" w:cs="Times New Roman"/>
          <w:color w:val="222222"/>
          <w:sz w:val="24"/>
          <w:szCs w:val="24"/>
          <w:highlight w:val="white"/>
          <w:u w:val="single"/>
          <w:lang w:val="en-GB" w:bidi="hi-IN"/>
        </w:rPr>
        <w:t>Vaiphei</w:t>
      </w:r>
      <w:proofErr w:type="spellEnd"/>
      <w:r w:rsidR="00A476FF" w:rsidRPr="00A476FF">
        <w:rPr>
          <w:rFonts w:eastAsia="Times New Roman" w:cs="Times New Roman"/>
          <w:color w:val="222222"/>
          <w:sz w:val="24"/>
          <w:szCs w:val="24"/>
          <w:u w:val="single"/>
          <w:lang w:val="en-US" w:bidi="hi-IN"/>
        </w:rPr>
        <w:t xml:space="preserve">  (</w:t>
      </w:r>
      <w:proofErr w:type="gramEnd"/>
      <w:r w:rsidR="00A476FF" w:rsidRPr="00A476FF">
        <w:rPr>
          <w:rFonts w:eastAsia="Times New Roman" w:cs="Times New Roman"/>
          <w:color w:val="222222"/>
          <w:sz w:val="24"/>
          <w:szCs w:val="24"/>
          <w:u w:val="single"/>
          <w:lang w:val="en-US" w:bidi="hi-IN"/>
        </w:rPr>
        <w:t xml:space="preserve">Delhi University). </w:t>
      </w:r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 xml:space="preserve">War and Peace: </w:t>
      </w:r>
      <w:proofErr w:type="gramStart"/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>the</w:t>
      </w:r>
      <w:proofErr w:type="gramEnd"/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/>
        </w:rPr>
        <w:t xml:space="preserve"> Saga of Sino-Indian relations</w:t>
      </w:r>
    </w:p>
    <w:p w14:paraId="6C98A424" w14:textId="2F5891D5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color w:val="000000"/>
          <w:sz w:val="24"/>
          <w:szCs w:val="24"/>
          <w:lang w:val="en-US" w:bidi="hi-IN"/>
        </w:rPr>
      </w:pPr>
      <w:r w:rsidRPr="009E73CB"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  <w:t>10.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val="en-US" w:bidi="hi-IN"/>
        </w:rPr>
        <w:t xml:space="preserve">Muhammad Taimur Fahad Khan (ISSI, Pakistan). </w:t>
      </w:r>
      <w:r w:rsidR="00A476FF" w:rsidRPr="00A476FF">
        <w:rPr>
          <w:rFonts w:eastAsia="Calibri" w:cs="Times New Roman"/>
          <w:b/>
          <w:bCs/>
          <w:color w:val="000000"/>
          <w:sz w:val="24"/>
          <w:szCs w:val="24"/>
          <w:lang w:val="en-US" w:bidi="hi-IN"/>
        </w:rPr>
        <w:t>Neighbors at Odds: Conflict, Cross-Border Dynamics, and the Elusive Peace Between Pakistan and Afghanistan</w:t>
      </w:r>
    </w:p>
    <w:p w14:paraId="0EEE1C8E" w14:textId="77777777" w:rsidR="00A476FF" w:rsidRPr="00525972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</w:p>
    <w:p w14:paraId="6D5DF720" w14:textId="1CCDEB25" w:rsidR="00A476FF" w:rsidRPr="001D73A5" w:rsidRDefault="00A476FF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>14.00–14.30: перерыв</w:t>
      </w:r>
    </w:p>
    <w:p w14:paraId="6A1D752E" w14:textId="77777777" w:rsid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087674EF" w14:textId="5E79A7F2" w:rsidR="00A476FF" w:rsidRPr="001D73A5" w:rsidRDefault="00A476FF" w:rsidP="001D73A5">
      <w:pPr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  <w:lang w:bidi="hi-IN"/>
        </w:rPr>
      </w:pP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1D73A5">
        <w:rPr>
          <w:rFonts w:eastAsia="Calibri" w:cs="Times New Roman"/>
          <w:b/>
          <w:bCs/>
          <w:sz w:val="24"/>
          <w:szCs w:val="24"/>
          <w:lang w:val="en-US" w:bidi="hi-IN"/>
        </w:rPr>
        <w:t>II</w:t>
      </w:r>
      <w:r w:rsidRPr="001D73A5">
        <w:rPr>
          <w:rFonts w:eastAsia="Calibri" w:cs="Times New Roman"/>
          <w:b/>
          <w:bCs/>
          <w:sz w:val="24"/>
          <w:szCs w:val="24"/>
          <w:lang w:bidi="hi-IN"/>
        </w:rPr>
        <w:t xml:space="preserve">. 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Брат на брата</w:t>
      </w:r>
      <w:r w:rsidR="003876C9"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>: Индия, Шри-Ланка, Мьянма.</w:t>
      </w:r>
      <w:r w:rsidRPr="001D73A5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 </w:t>
      </w:r>
    </w:p>
    <w:p w14:paraId="4370A348" w14:textId="77777777" w:rsidR="00A476FF" w:rsidRPr="00A476FF" w:rsidRDefault="00A476FF" w:rsidP="001D73A5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A476FF">
        <w:rPr>
          <w:rFonts w:eastAsia="Calibri" w:cs="Times New Roman"/>
          <w:sz w:val="24"/>
          <w:szCs w:val="24"/>
          <w:lang w:bidi="hi-IN"/>
        </w:rPr>
        <w:t>Модератор – Валерий Петрович Кашин</w:t>
      </w:r>
    </w:p>
    <w:p w14:paraId="3FA140BE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5FCA25F0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A476FF">
        <w:rPr>
          <w:rFonts w:eastAsia="Calibri" w:cs="Times New Roman"/>
          <w:bCs/>
          <w:i/>
          <w:sz w:val="24"/>
          <w:szCs w:val="24"/>
        </w:rPr>
        <w:t xml:space="preserve">Брат на брата – Индия </w:t>
      </w:r>
    </w:p>
    <w:p w14:paraId="761C0F04" w14:textId="5EEB577B" w:rsidR="003876C9" w:rsidRPr="00A476FF" w:rsidRDefault="009E73CB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  <w:r w:rsidRPr="000C5411"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3876C9" w:rsidRPr="00A476FF">
        <w:rPr>
          <w:rFonts w:eastAsia="Calibri" w:cs="Times New Roman"/>
          <w:sz w:val="24"/>
          <w:szCs w:val="24"/>
          <w:u w:val="single"/>
          <w:lang w:val="en-GB" w:bidi="hi-IN"/>
        </w:rPr>
        <w:t xml:space="preserve">Archana Upadhyay (JNU). </w:t>
      </w:r>
      <w:r w:rsidR="003876C9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 xml:space="preserve">Conflicts in India’s North East: The State Response and the Road Ahead </w:t>
      </w:r>
    </w:p>
    <w:p w14:paraId="691E446C" w14:textId="489AE414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val="en-US" w:bidi="hi-IN"/>
        </w:rPr>
      </w:pPr>
      <w:r w:rsidRPr="000C5411">
        <w:rPr>
          <w:rFonts w:eastAsia="Calibri" w:cs="Times New Roman"/>
          <w:bCs/>
          <w:iCs/>
          <w:sz w:val="24"/>
          <w:szCs w:val="24"/>
          <w:u w:val="single"/>
          <w:lang w:val="en-US"/>
        </w:rPr>
        <w:t>2.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GB"/>
        </w:rPr>
        <w:t>Abhijeet Singh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US"/>
        </w:rPr>
        <w:t xml:space="preserve"> (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</w:rPr>
        <w:t>ВШЭ</w:t>
      </w:r>
      <w:r w:rsidR="00A476FF" w:rsidRPr="00A476FF">
        <w:rPr>
          <w:rFonts w:eastAsia="Calibri" w:cs="Times New Roman"/>
          <w:bCs/>
          <w:iCs/>
          <w:sz w:val="24"/>
          <w:szCs w:val="24"/>
          <w:u w:val="single"/>
          <w:lang w:val="en-US"/>
        </w:rPr>
        <w:t>).</w:t>
      </w:r>
      <w:r w:rsidR="00751386" w:rsidRPr="00751386">
        <w:rPr>
          <w:rFonts w:eastAsia="Calibri" w:cs="Times New Roman"/>
          <w:bCs/>
          <w:iCs/>
          <w:sz w:val="24"/>
          <w:szCs w:val="24"/>
          <w:u w:val="single"/>
          <w:lang w:val="en-US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>The partition of 1947 and the Phenomenology of Violence</w:t>
      </w:r>
      <w:r w:rsidR="00A476FF" w:rsidRPr="00A476FF">
        <w:rPr>
          <w:rFonts w:eastAsia="Calibri" w:cs="Times New Roman"/>
          <w:sz w:val="24"/>
          <w:szCs w:val="24"/>
          <w:lang w:val="en-US" w:bidi="hi-IN"/>
        </w:rPr>
        <w:t xml:space="preserve"> </w:t>
      </w:r>
    </w:p>
    <w:p w14:paraId="4933D413" w14:textId="3F8712AC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val="en-US" w:bidi="hi-IN"/>
        </w:rPr>
      </w:pPr>
      <w:r w:rsidRPr="000C5411">
        <w:rPr>
          <w:rFonts w:eastAsia="Calibri" w:cs="Times New Roman"/>
          <w:color w:val="000000"/>
          <w:sz w:val="24"/>
          <w:szCs w:val="24"/>
          <w:u w:val="single"/>
          <w:lang w:val="en-US"/>
        </w:rPr>
        <w:t>3.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val="en-US"/>
        </w:rPr>
        <w:t xml:space="preserve">Dinesh Kumar (JNU). </w:t>
      </w:r>
      <w:r w:rsidR="00A476FF" w:rsidRPr="00A476FF">
        <w:rPr>
          <w:rFonts w:eastAsia="Calibri" w:cs="Times New Roman"/>
          <w:b/>
          <w:bCs/>
          <w:sz w:val="24"/>
          <w:szCs w:val="24"/>
          <w:lang w:val="en-US" w:bidi="hi-IN"/>
        </w:rPr>
        <w:t>Decoding the Dynamics of Maoist Insurgency in India</w:t>
      </w:r>
    </w:p>
    <w:p w14:paraId="6FD3E224" w14:textId="3D8E68ED" w:rsidR="00751386" w:rsidRPr="00A476FF" w:rsidRDefault="009E73CB" w:rsidP="001D73A5">
      <w:pPr>
        <w:widowControl w:val="0"/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751386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Екатерина Павловна Тюрина (МИД РФ). </w:t>
      </w:r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Конфликт </w:t>
      </w:r>
      <w:proofErr w:type="spellStart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>мейтей</w:t>
      </w:r>
      <w:proofErr w:type="spellEnd"/>
      <w:r w:rsidR="00751386" w:rsidRPr="00A476FF">
        <w:rPr>
          <w:rFonts w:eastAsia="Calibri" w:cs="Times New Roman"/>
          <w:b/>
          <w:bCs/>
          <w:sz w:val="24"/>
          <w:szCs w:val="24"/>
          <w:lang w:bidi="hi-IN"/>
        </w:rPr>
        <w:t xml:space="preserve"> и куки в индийском штате Манипур: вопрос этноса или это только верхушка «холмистого айсберга»?</w:t>
      </w:r>
    </w:p>
    <w:p w14:paraId="30A9043A" w14:textId="2C411320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  <w:u w:val="single"/>
          <w:lang w:bidi="hi-IN"/>
        </w:rPr>
        <w:t>5.</w:t>
      </w:r>
      <w:r w:rsidR="00A476FF" w:rsidRPr="00A476FF">
        <w:rPr>
          <w:rFonts w:eastAsia="Calibri" w:cs="Times New Roman"/>
          <w:color w:val="000000"/>
          <w:sz w:val="24"/>
          <w:szCs w:val="24"/>
          <w:u w:val="single"/>
          <w:lang w:bidi="hi-IN"/>
        </w:rPr>
        <w:t>Анна Анатольевна Бычкова (независимый исследователь).</w:t>
      </w:r>
      <w:r w:rsidR="00A476FF" w:rsidRPr="00A476FF">
        <w:rPr>
          <w:rFonts w:eastAsia="Calibri" w:cs="Times New Roman"/>
          <w:b/>
          <w:bCs/>
          <w:sz w:val="24"/>
          <w:szCs w:val="24"/>
          <w:lang w:bidi="ar"/>
        </w:rPr>
        <w:t xml:space="preserve"> «Проблема нага»: единство или трайбализм? </w:t>
      </w:r>
    </w:p>
    <w:p w14:paraId="5F13F338" w14:textId="65447589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Ли</w:t>
      </w:r>
      <w:r w:rsidR="00751386">
        <w:rPr>
          <w:rFonts w:eastAsia="Calibri" w:cs="Times New Roman"/>
          <w:sz w:val="24"/>
          <w:szCs w:val="24"/>
          <w:u w:val="single"/>
          <w:lang w:bidi="hi-IN"/>
        </w:rPr>
        <w:t>л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ия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Рафисовна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Зарипова (ИВ РАН).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Межэтнические конфликты в Северо-Восточной Индии: история и перспективы</w:t>
      </w:r>
    </w:p>
    <w:p w14:paraId="375DD001" w14:textId="77777777" w:rsidR="003876C9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</w:p>
    <w:p w14:paraId="7176D03B" w14:textId="06A3075B" w:rsidR="003876C9" w:rsidRPr="00A476FF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A476FF">
        <w:rPr>
          <w:rFonts w:eastAsia="Calibri" w:cs="Times New Roman"/>
          <w:i/>
          <w:iCs/>
          <w:sz w:val="24"/>
          <w:szCs w:val="24"/>
          <w:lang w:bidi="hi-IN"/>
        </w:rPr>
        <w:t>Брат на брата – Шри-Ланка</w:t>
      </w:r>
    </w:p>
    <w:p w14:paraId="2A2BB42E" w14:textId="0E5DE4DC" w:rsidR="003876C9" w:rsidRPr="00332BD6" w:rsidRDefault="009E73CB" w:rsidP="001D73A5">
      <w:pPr>
        <w:widowControl w:val="0"/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bookmarkStart w:id="0" w:name="_Hlk197166526"/>
      <w:r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="003876C9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Владислав Иванович Федоров (Финансовый университет). </w:t>
      </w:r>
      <w:r w:rsidR="003876C9" w:rsidRPr="00332BD6">
        <w:rPr>
          <w:rFonts w:eastAsia="Calibri" w:cs="Times New Roman"/>
          <w:b/>
          <w:sz w:val="24"/>
          <w:szCs w:val="24"/>
          <w:lang w:bidi="hi-IN"/>
        </w:rPr>
        <w:t>Современное состояние конфликта сингалов и тамилов на Шри-Ланке</w:t>
      </w:r>
    </w:p>
    <w:bookmarkEnd w:id="0"/>
    <w:p w14:paraId="69AC00AE" w14:textId="43218877" w:rsidR="003876C9" w:rsidRPr="00332BD6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bidi="hi-IN"/>
        </w:rPr>
      </w:pPr>
      <w:r w:rsidRPr="00332BD6">
        <w:rPr>
          <w:rFonts w:eastAsia="Calibri" w:cs="Times New Roman"/>
          <w:sz w:val="24"/>
          <w:szCs w:val="24"/>
          <w:u w:val="single"/>
          <w:lang w:bidi="hi-IN"/>
        </w:rPr>
        <w:t>2.</w:t>
      </w:r>
      <w:r w:rsidR="003876C9" w:rsidRPr="00332BD6">
        <w:rPr>
          <w:rFonts w:eastAsia="Calibri" w:cs="Times New Roman"/>
          <w:sz w:val="24"/>
          <w:szCs w:val="24"/>
          <w:u w:val="single"/>
          <w:lang w:bidi="hi-IN"/>
        </w:rPr>
        <w:t xml:space="preserve">Родион Сергеевич Боголюбов (МГИМО). </w:t>
      </w:r>
      <w:r w:rsidR="003876C9" w:rsidRPr="00332BD6">
        <w:rPr>
          <w:rFonts w:eastAsia="Calibri" w:cs="Times New Roman"/>
          <w:b/>
          <w:bCs/>
          <w:sz w:val="24"/>
          <w:szCs w:val="24"/>
          <w:u w:val="single"/>
          <w:lang w:bidi="hi-IN"/>
        </w:rPr>
        <w:t>Л</w:t>
      </w:r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 xml:space="preserve">ьвы и тигры острова Ланка: истоки, динамика, пути регулирования </w:t>
      </w:r>
      <w:proofErr w:type="spellStart"/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>тамило</w:t>
      </w:r>
      <w:proofErr w:type="spellEnd"/>
      <w:r w:rsidR="003876C9" w:rsidRPr="00332BD6">
        <w:rPr>
          <w:rFonts w:eastAsia="Times New Roman" w:cs="Times New Roman"/>
          <w:b/>
          <w:bCs/>
          <w:sz w:val="24"/>
          <w:szCs w:val="24"/>
          <w:lang w:bidi="hi-IN"/>
        </w:rPr>
        <w:t>-сингальского конфликта</w:t>
      </w:r>
    </w:p>
    <w:p w14:paraId="49A82FDF" w14:textId="77777777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</w:p>
    <w:p w14:paraId="54415E85" w14:textId="66DA4AE5" w:rsidR="00A476FF" w:rsidRPr="00A476FF" w:rsidRDefault="00A476FF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  <w:lang w:val="en-US"/>
        </w:rPr>
      </w:pPr>
      <w:r w:rsidRPr="00A476FF">
        <w:rPr>
          <w:rFonts w:eastAsia="Calibri" w:cs="Times New Roman"/>
          <w:bCs/>
          <w:i/>
          <w:sz w:val="24"/>
          <w:szCs w:val="24"/>
        </w:rPr>
        <w:t>Брат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Pr="00A476FF">
        <w:rPr>
          <w:rFonts w:eastAsia="Calibri" w:cs="Times New Roman"/>
          <w:bCs/>
          <w:i/>
          <w:sz w:val="24"/>
          <w:szCs w:val="24"/>
        </w:rPr>
        <w:t>на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Pr="00A476FF">
        <w:rPr>
          <w:rFonts w:eastAsia="Calibri" w:cs="Times New Roman"/>
          <w:bCs/>
          <w:i/>
          <w:sz w:val="24"/>
          <w:szCs w:val="24"/>
        </w:rPr>
        <w:t>брата</w:t>
      </w:r>
      <w:r w:rsidRPr="00A476FF">
        <w:rPr>
          <w:rFonts w:eastAsia="Calibri" w:cs="Times New Roman"/>
          <w:bCs/>
          <w:i/>
          <w:sz w:val="24"/>
          <w:szCs w:val="24"/>
          <w:lang w:val="en-US"/>
        </w:rPr>
        <w:t xml:space="preserve"> </w:t>
      </w:r>
      <w:r w:rsidR="001D73A5" w:rsidRPr="000C5411">
        <w:rPr>
          <w:rFonts w:eastAsia="Calibri" w:cs="Times New Roman"/>
          <w:i/>
          <w:iCs/>
          <w:sz w:val="24"/>
          <w:szCs w:val="24"/>
          <w:lang w:val="en-US" w:bidi="hi-IN"/>
        </w:rPr>
        <w:t xml:space="preserve">– </w:t>
      </w:r>
      <w:r w:rsidRPr="00A476FF">
        <w:rPr>
          <w:rFonts w:eastAsia="Calibri" w:cs="Times New Roman"/>
          <w:bCs/>
          <w:i/>
          <w:sz w:val="24"/>
          <w:szCs w:val="24"/>
        </w:rPr>
        <w:t>Мьянма</w:t>
      </w:r>
    </w:p>
    <w:p w14:paraId="6AD3EC5B" w14:textId="19B82925" w:rsidR="00A476FF" w:rsidRPr="00A476FF" w:rsidRDefault="009E73CB" w:rsidP="001D73A5">
      <w:pPr>
        <w:spacing w:after="0"/>
        <w:contextualSpacing/>
        <w:jc w:val="both"/>
        <w:rPr>
          <w:rFonts w:eastAsia="Times New Roman" w:cs="Times New Roman"/>
          <w:b/>
          <w:bCs/>
          <w:kern w:val="36"/>
          <w:sz w:val="24"/>
          <w:szCs w:val="24"/>
          <w:lang w:val="en-GB" w:eastAsia="en-GB" w:bidi="my-MM"/>
        </w:rPr>
      </w:pPr>
      <w:r w:rsidRPr="009E73CB"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A476FF" w:rsidRPr="00A476FF">
        <w:rPr>
          <w:rFonts w:eastAsia="Calibri" w:cs="Times New Roman"/>
          <w:sz w:val="24"/>
          <w:szCs w:val="24"/>
          <w:u w:val="single"/>
          <w:lang w:val="en-US" w:bidi="hi-IN"/>
        </w:rPr>
        <w:t xml:space="preserve">Nyein Kyaw Tun (Tomsk State University). </w:t>
      </w:r>
      <w:r w:rsidR="00A476FF" w:rsidRPr="00A476FF">
        <w:rPr>
          <w:rFonts w:eastAsia="Times New Roman" w:cs="Times New Roman"/>
          <w:b/>
          <w:bCs/>
          <w:kern w:val="36"/>
          <w:sz w:val="24"/>
          <w:szCs w:val="24"/>
          <w:lang w:val="en-GB" w:eastAsia="en-GB" w:bidi="my-MM"/>
        </w:rPr>
        <w:t>Root Causes, Historical Context, and Pathways to Peace in Myanmar’s Internal Conflicts</w:t>
      </w:r>
    </w:p>
    <w:p w14:paraId="5F1F494E" w14:textId="41FF1F86" w:rsidR="00A476FF" w:rsidRPr="00A476FF" w:rsidRDefault="009E73CB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2.</w:t>
      </w:r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Йе Фон </w:t>
      </w:r>
      <w:proofErr w:type="spellStart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>Чжо</w:t>
      </w:r>
      <w:proofErr w:type="spellEnd"/>
      <w:r w:rsidR="00A476FF" w:rsidRPr="00A476FF">
        <w:rPr>
          <w:rFonts w:eastAsia="Calibri" w:cs="Times New Roman"/>
          <w:sz w:val="24"/>
          <w:szCs w:val="24"/>
          <w:u w:val="single"/>
          <w:lang w:bidi="hi-IN"/>
        </w:rPr>
        <w:t xml:space="preserve"> (Томский госуниверситет).</w:t>
      </w:r>
      <w:r w:rsidR="00C128CD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A476FF" w:rsidRPr="00A476FF">
        <w:rPr>
          <w:rFonts w:eastAsia="Calibri" w:cs="Times New Roman"/>
          <w:b/>
          <w:bCs/>
          <w:sz w:val="24"/>
          <w:szCs w:val="24"/>
          <w:lang w:bidi="hi-IN"/>
        </w:rPr>
        <w:t>Наследие британской колониальной администрации: Анализ причин неразрешённых этнических конфликтов в Мьянме</w:t>
      </w:r>
    </w:p>
    <w:p w14:paraId="27001623" w14:textId="77777777" w:rsidR="00A476FF" w:rsidRDefault="00A476FF" w:rsidP="001D73A5">
      <w:pPr>
        <w:spacing w:after="0"/>
        <w:jc w:val="both"/>
      </w:pPr>
    </w:p>
    <w:p w14:paraId="434E7524" w14:textId="77777777" w:rsidR="001D73A5" w:rsidRDefault="001D73A5" w:rsidP="001D73A5">
      <w:pPr>
        <w:spacing w:after="0"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b/>
          <w:bCs/>
          <w:sz w:val="24"/>
          <w:szCs w:val="24"/>
          <w:lang w:bidi="hi-IN"/>
        </w:rPr>
        <w:br w:type="page"/>
      </w:r>
    </w:p>
    <w:p w14:paraId="1F2EFC37" w14:textId="2C4CE9CF" w:rsidR="003876C9" w:rsidRPr="003876C9" w:rsidRDefault="003876C9" w:rsidP="001D73A5">
      <w:pPr>
        <w:spacing w:after="0"/>
        <w:ind w:left="1416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3876C9">
        <w:rPr>
          <w:rFonts w:eastAsia="Calibri" w:cs="Times New Roman"/>
          <w:b/>
          <w:bCs/>
          <w:sz w:val="24"/>
          <w:szCs w:val="24"/>
          <w:lang w:bidi="hi-IN"/>
        </w:rPr>
        <w:lastRenderedPageBreak/>
        <w:t>23 мая</w:t>
      </w:r>
      <w:r>
        <w:rPr>
          <w:rFonts w:eastAsia="Calibri" w:cs="Times New Roman"/>
          <w:b/>
          <w:bCs/>
          <w:sz w:val="24"/>
          <w:szCs w:val="24"/>
          <w:lang w:bidi="hi-IN"/>
        </w:rPr>
        <w:t>,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 </w:t>
      </w:r>
      <w:r w:rsidRPr="00A476FF">
        <w:rPr>
          <w:rFonts w:eastAsia="Calibri" w:cs="Times New Roman"/>
          <w:b/>
          <w:bCs/>
          <w:sz w:val="24"/>
          <w:szCs w:val="24"/>
          <w:lang w:bidi="hi-IN"/>
        </w:rPr>
        <w:t>Зал Ученых советов (ИВ РАН)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, начало </w:t>
      </w:r>
      <w:r>
        <w:rPr>
          <w:rFonts w:eastAsia="Calibri" w:cs="Times New Roman"/>
          <w:b/>
          <w:bCs/>
          <w:sz w:val="24"/>
          <w:szCs w:val="24"/>
          <w:lang w:bidi="hi-IN"/>
        </w:rPr>
        <w:t xml:space="preserve">в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10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>: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00</w:t>
      </w:r>
    </w:p>
    <w:p w14:paraId="08DDFAB9" w14:textId="77777777" w:rsidR="004076D7" w:rsidRDefault="004076D7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</w:p>
    <w:p w14:paraId="688E8C4A" w14:textId="69053C0F" w:rsidR="003876C9" w:rsidRPr="004076D7" w:rsidRDefault="003876C9" w:rsidP="001D73A5">
      <w:pPr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  <w:lang w:bidi="hi-IN"/>
        </w:rPr>
      </w:pPr>
      <w:r w:rsidRPr="004076D7">
        <w:rPr>
          <w:rFonts w:eastAsia="Calibri" w:cs="Times New Roman"/>
          <w:b/>
          <w:bCs/>
          <w:sz w:val="24"/>
          <w:szCs w:val="24"/>
          <w:lang w:bidi="hi-IN"/>
        </w:rPr>
        <w:t xml:space="preserve">Сессия </w:t>
      </w:r>
      <w:r w:rsidRPr="004076D7">
        <w:rPr>
          <w:rFonts w:eastAsia="Calibri" w:cs="Times New Roman"/>
          <w:b/>
          <w:bCs/>
          <w:sz w:val="24"/>
          <w:szCs w:val="24"/>
          <w:lang w:val="en-US" w:bidi="hi-IN"/>
        </w:rPr>
        <w:t>III</w:t>
      </w:r>
      <w:r w:rsidRPr="004076D7">
        <w:rPr>
          <w:rFonts w:eastAsia="Calibri" w:cs="Times New Roman"/>
          <w:b/>
          <w:bCs/>
          <w:sz w:val="24"/>
          <w:szCs w:val="24"/>
          <w:lang w:bidi="hi-IN"/>
        </w:rPr>
        <w:t xml:space="preserve">. </w:t>
      </w:r>
      <w:bookmarkStart w:id="1" w:name="_Hlk197183503"/>
      <w:r w:rsidRPr="004076D7">
        <w:rPr>
          <w:rFonts w:eastAsia="Calibri" w:cs="Times New Roman"/>
          <w:b/>
          <w:bCs/>
          <w:i/>
          <w:iCs/>
          <w:sz w:val="24"/>
          <w:szCs w:val="24"/>
          <w:lang w:bidi="hi-IN"/>
        </w:rPr>
        <w:t xml:space="preserve">Стратегии и идеологии. </w:t>
      </w:r>
    </w:p>
    <w:p w14:paraId="3F1E5DC0" w14:textId="77777777" w:rsidR="00CC05F2" w:rsidRDefault="003876C9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Модератор – </w:t>
      </w:r>
      <w:r w:rsidR="00CC05F2" w:rsidRPr="00CC05F2">
        <w:rPr>
          <w:rFonts w:eastAsia="Calibri" w:cs="Times New Roman"/>
          <w:sz w:val="24"/>
          <w:szCs w:val="24"/>
          <w:lang w:bidi="hi-IN"/>
        </w:rPr>
        <w:t xml:space="preserve">Лидия Викторовна Кулик </w:t>
      </w:r>
    </w:p>
    <w:p w14:paraId="553582B4" w14:textId="77777777" w:rsidR="004076D7" w:rsidRDefault="004076D7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</w:p>
    <w:p w14:paraId="2BCDC737" w14:textId="787D0E13" w:rsidR="00D61F19" w:rsidRPr="003876C9" w:rsidRDefault="004B084D" w:rsidP="001D73A5">
      <w:pPr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4B084D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1.</w:t>
      </w:r>
      <w:r w:rsidR="00D61F19" w:rsidRPr="003876C9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Татьяна Николаевна Загородникова (ИВ РАН).</w:t>
      </w:r>
      <w:r w:rsidR="00D61F19" w:rsidRPr="003876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D61F19" w:rsidRPr="003876C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Роль военной разведки в противостоянии Британской и Российской империй в Индии во второй половине XIX – начале XX в. </w:t>
      </w:r>
    </w:p>
    <w:p w14:paraId="2D633820" w14:textId="7091EEBA" w:rsidR="004076D7" w:rsidRPr="003876C9" w:rsidRDefault="004076D7" w:rsidP="004076D7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 w:bidi="hi-IN"/>
        </w:rPr>
      </w:pPr>
      <w:r>
        <w:rPr>
          <w:rFonts w:eastAsia="Calibri" w:cs="Times New Roman"/>
          <w:bCs/>
          <w:sz w:val="24"/>
          <w:szCs w:val="24"/>
          <w:u w:val="single"/>
        </w:rPr>
        <w:t>2</w:t>
      </w:r>
      <w:r w:rsidRPr="004B084D">
        <w:rPr>
          <w:rFonts w:eastAsia="Calibri" w:cs="Times New Roman"/>
          <w:bCs/>
          <w:sz w:val="24"/>
          <w:szCs w:val="24"/>
          <w:u w:val="single"/>
        </w:rPr>
        <w:t xml:space="preserve">. </w:t>
      </w:r>
      <w:r w:rsidRPr="003876C9">
        <w:rPr>
          <w:rFonts w:eastAsia="Calibri" w:cs="Times New Roman"/>
          <w:bCs/>
          <w:sz w:val="24"/>
          <w:szCs w:val="24"/>
          <w:u w:val="single"/>
        </w:rPr>
        <w:t>Лидия Викторовна Кулик (ИВ РАН).</w:t>
      </w:r>
      <w:r w:rsidRPr="003876C9">
        <w:rPr>
          <w:rFonts w:eastAsia="Calibri" w:cs="Times New Roman"/>
          <w:bCs/>
          <w:sz w:val="24"/>
          <w:szCs w:val="24"/>
        </w:rPr>
        <w:t xml:space="preserve">  </w:t>
      </w:r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"</w:t>
      </w:r>
      <w:proofErr w:type="spellStart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Make</w:t>
      </w:r>
      <w:proofErr w:type="spellEnd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 xml:space="preserve"> </w:t>
      </w:r>
      <w:proofErr w:type="spellStart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>in</w:t>
      </w:r>
      <w:proofErr w:type="spellEnd"/>
      <w:r w:rsidRPr="003876C9">
        <w:rPr>
          <w:rFonts w:eastAsia="Times New Roman" w:cs="Times New Roman"/>
          <w:b/>
          <w:bCs/>
          <w:sz w:val="24"/>
          <w:szCs w:val="24"/>
          <w:lang w:eastAsia="ru-RU" w:bidi="hi-IN"/>
        </w:rPr>
        <w:t xml:space="preserve"> India" в сфере оборонной промышленности</w:t>
      </w:r>
    </w:p>
    <w:p w14:paraId="764CBD31" w14:textId="29805147" w:rsidR="004076D7" w:rsidRPr="003876C9" w:rsidRDefault="004076D7" w:rsidP="004076D7">
      <w:pPr>
        <w:spacing w:after="0"/>
        <w:contextualSpacing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Ольга Александровна Харина (ВШЭ). </w:t>
      </w:r>
      <w:r w:rsidRPr="003876C9">
        <w:rPr>
          <w:rFonts w:eastAsia="Times New Roman" w:cs="Times New Roman"/>
          <w:b/>
          <w:bCs/>
          <w:color w:val="000000"/>
          <w:sz w:val="24"/>
          <w:szCs w:val="24"/>
          <w:lang w:eastAsia="ru-RU" w:bidi="hi-IN"/>
        </w:rPr>
        <w:t>Индийский военно-промышленный комплекс в условиях глобальной переориентации: импортозамещение, партнерство с Западом и стратегическая автономия</w:t>
      </w:r>
    </w:p>
    <w:p w14:paraId="236E1F09" w14:textId="3ABAE670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4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Дмитрий Игоревич Антонов (МГИМО).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/>
        </w:rPr>
        <w:t>Восприятие Великобританией Российской империи как угрозы своим колониальным владениям в Индии в XIX в.</w:t>
      </w:r>
    </w:p>
    <w:p w14:paraId="4705C5CC" w14:textId="2F2721C4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color w:val="1B1C1D"/>
          <w:kern w:val="36"/>
          <w:sz w:val="24"/>
          <w:szCs w:val="24"/>
          <w:lang w:eastAsia="ru-RU" w:bidi="hi-IN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5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Ян Андреевич Рязанов (ИВ РАН). </w:t>
      </w:r>
      <w:r w:rsidR="003876C9" w:rsidRPr="003876C9">
        <w:rPr>
          <w:rFonts w:eastAsia="Times New Roman" w:cs="Times New Roman"/>
          <w:b/>
          <w:bCs/>
          <w:color w:val="1B1C1D"/>
          <w:kern w:val="36"/>
          <w:sz w:val="24"/>
          <w:szCs w:val="24"/>
          <w:lang w:eastAsia="ru-RU" w:bidi="hi-IN"/>
        </w:rPr>
        <w:t xml:space="preserve">Причины Англо-бутанской войны 1864-1865 годов </w:t>
      </w:r>
    </w:p>
    <w:p w14:paraId="4381F741" w14:textId="0B473632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6</w:t>
      </w:r>
      <w:r w:rsidR="004B084D" w:rsidRPr="00525972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Анна Викторовна </w:t>
      </w:r>
      <w:r w:rsidR="003876C9" w:rsidRPr="00CA6BAA">
        <w:rPr>
          <w:rFonts w:eastAsia="Times New Roman" w:cs="Times New Roman"/>
          <w:sz w:val="24"/>
          <w:szCs w:val="24"/>
          <w:u w:val="single"/>
          <w:lang w:eastAsia="ru-RU"/>
        </w:rPr>
        <w:t>Рягузова (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ЛГПУ).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Роль М.Н. Роя в организации «Индусских командных курсов всех родов оружия» в г. Ташкенте в 1920-1921 гг. </w:t>
      </w:r>
    </w:p>
    <w:p w14:paraId="6BF751C7" w14:textId="45F6D569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 w:bidi="bn-IN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7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Андрей Алексеевич Ильинский </w:t>
      </w:r>
      <w:r w:rsidR="00D61F19">
        <w:rPr>
          <w:rFonts w:eastAsia="Times New Roman" w:cs="Times New Roman"/>
          <w:sz w:val="24"/>
          <w:szCs w:val="24"/>
          <w:u w:val="single"/>
          <w:lang w:eastAsia="ru-RU"/>
        </w:rPr>
        <w:t>(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МГИМО).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 xml:space="preserve">Пропаганда правительства Азад </w:t>
      </w:r>
      <w:proofErr w:type="spellStart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>Хинд</w:t>
      </w:r>
      <w:proofErr w:type="spellEnd"/>
      <w:r w:rsidR="003876C9" w:rsidRPr="003876C9">
        <w:rPr>
          <w:rFonts w:eastAsia="Times New Roman" w:cs="Times New Roman"/>
          <w:b/>
          <w:bCs/>
          <w:sz w:val="24"/>
          <w:szCs w:val="24"/>
          <w:lang w:eastAsia="ru-RU" w:bidi="bn-IN"/>
        </w:rPr>
        <w:t xml:space="preserve"> в контексте Второй мировой войны</w:t>
      </w:r>
    </w:p>
    <w:p w14:paraId="0A091EFB" w14:textId="2965EE4B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8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Мария Дмитриевна </w:t>
      </w:r>
      <w:proofErr w:type="spellStart"/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Савищева</w:t>
      </w:r>
      <w:proofErr w:type="spellEnd"/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 xml:space="preserve"> (ИМЭМО). </w:t>
      </w:r>
      <w:r w:rsidR="003876C9" w:rsidRPr="003876C9">
        <w:rPr>
          <w:rFonts w:eastAsia="Times New Roman" w:cs="Times New Roman"/>
          <w:b/>
          <w:sz w:val="24"/>
          <w:szCs w:val="24"/>
          <w:lang w:eastAsia="ru-RU"/>
        </w:rPr>
        <w:t>Призрак войны на северо-восточных рубежах: оборона границ Индии в британском стратегическом планировании (1940-е годы)</w:t>
      </w:r>
      <w:bookmarkEnd w:id="1"/>
    </w:p>
    <w:p w14:paraId="35E59C9E" w14:textId="46738238" w:rsidR="00D61F1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u w:val="single"/>
          <w:lang w:eastAsia="ru-RU"/>
        </w:rPr>
        <w:t>9</w:t>
      </w:r>
      <w:r w:rsidR="004B084D" w:rsidRPr="004B084D">
        <w:rPr>
          <w:rFonts w:eastAsia="Times New Roman" w:cs="Times New Roman"/>
          <w:bCs/>
          <w:sz w:val="24"/>
          <w:szCs w:val="24"/>
          <w:u w:val="single"/>
          <w:lang w:eastAsia="ru-RU"/>
        </w:rPr>
        <w:t>.</w:t>
      </w:r>
      <w:r w:rsidR="00D61F19" w:rsidRPr="003876C9">
        <w:rPr>
          <w:rFonts w:eastAsia="Times New Roman" w:cs="Times New Roman"/>
          <w:bCs/>
          <w:sz w:val="24"/>
          <w:szCs w:val="24"/>
          <w:u w:val="single"/>
          <w:lang w:eastAsia="ru-RU"/>
        </w:rPr>
        <w:t>Эрнест Эрнестович Н</w:t>
      </w:r>
      <w:r w:rsidR="00D61F19" w:rsidRPr="003876C9">
        <w:rPr>
          <w:rFonts w:eastAsia="Times New Roman" w:cs="Times New Roman"/>
          <w:sz w:val="24"/>
          <w:szCs w:val="24"/>
          <w:u w:val="single"/>
          <w:lang w:eastAsia="ru-RU"/>
        </w:rPr>
        <w:t>овинский (МГИМО).</w:t>
      </w:r>
      <w:r w:rsidR="00D61F1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1F19" w:rsidRPr="003876C9">
        <w:rPr>
          <w:rFonts w:eastAsia="Times New Roman" w:cs="Times New Roman"/>
          <w:b/>
          <w:bCs/>
          <w:sz w:val="24"/>
          <w:szCs w:val="24"/>
          <w:lang w:eastAsia="ru-RU"/>
        </w:rPr>
        <w:t>Трансформация внешнеполитических подходов Индии к «народной войне» в Непале</w:t>
      </w:r>
    </w:p>
    <w:p w14:paraId="1AF63503" w14:textId="5857896A" w:rsidR="003876C9" w:rsidRPr="003876C9" w:rsidRDefault="004076D7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10</w:t>
      </w:r>
      <w:r w:rsidR="004B084D" w:rsidRPr="004B084D">
        <w:rPr>
          <w:rFonts w:eastAsia="Times New Roman" w:cs="Times New Roman"/>
          <w:sz w:val="24"/>
          <w:szCs w:val="24"/>
          <w:u w:val="single"/>
          <w:lang w:eastAsia="ru-RU"/>
        </w:rPr>
        <w:t>.</w:t>
      </w:r>
      <w:r w:rsidR="003876C9" w:rsidRPr="003876C9">
        <w:rPr>
          <w:rFonts w:eastAsia="Times New Roman" w:cs="Times New Roman"/>
          <w:sz w:val="24"/>
          <w:szCs w:val="24"/>
          <w:u w:val="single"/>
          <w:lang w:eastAsia="ru-RU"/>
        </w:rPr>
        <w:t>Александра Александровна Курнакова (ДВФГУ).</w:t>
      </w:r>
      <w:r w:rsidR="003876C9" w:rsidRPr="00387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876C9" w:rsidRPr="003876C9">
        <w:rPr>
          <w:rFonts w:eastAsia="Times New Roman" w:cs="Times New Roman"/>
          <w:b/>
          <w:sz w:val="24"/>
          <w:szCs w:val="24"/>
          <w:lang w:eastAsia="ru-RU"/>
        </w:rPr>
        <w:t>Дипломатия Непала в условиях геополитического соперничества Индии и Китая</w:t>
      </w:r>
    </w:p>
    <w:p w14:paraId="67FF8AE3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518027F1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14. 00 – 14.30 - перерыв </w:t>
      </w:r>
    </w:p>
    <w:p w14:paraId="3C891D98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73413046" w14:textId="7455F68B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CC05F2">
        <w:rPr>
          <w:rFonts w:eastAsia="Calibri" w:cs="Times New Roman"/>
          <w:sz w:val="24"/>
          <w:szCs w:val="24"/>
          <w:lang w:val="en-US" w:bidi="hi-IN"/>
        </w:rPr>
        <w:t>IV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.  </w:t>
      </w:r>
      <w:r w:rsidRPr="003876C9">
        <w:rPr>
          <w:rFonts w:eastAsia="Calibri" w:cs="Times New Roman"/>
          <w:i/>
          <w:iCs/>
          <w:sz w:val="24"/>
          <w:szCs w:val="24"/>
          <w:lang w:bidi="hi-IN"/>
        </w:rPr>
        <w:t xml:space="preserve">Хочешь мира – готовься к войне </w:t>
      </w:r>
    </w:p>
    <w:p w14:paraId="301CED70" w14:textId="77777777" w:rsidR="00CC05F2" w:rsidRPr="003876C9" w:rsidRDefault="00CC05F2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>Модератор – Алла Михайловна Шустова</w:t>
      </w:r>
    </w:p>
    <w:p w14:paraId="26E5E864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2CD6D46A" w14:textId="313F9701" w:rsidR="00B04EF6" w:rsidRPr="003876C9" w:rsidRDefault="00B04EF6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 w:rsidRPr="004B084D">
        <w:rPr>
          <w:rFonts w:eastAsia="Calibri" w:cs="Times New Roman"/>
          <w:sz w:val="24"/>
          <w:szCs w:val="24"/>
          <w:u w:val="single"/>
          <w:lang w:bidi="hi-IN"/>
        </w:rPr>
        <w:t>1.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>Дмитрий Владимирович Гордиенко (ИВ РАН).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 </w:t>
      </w:r>
      <w:r w:rsidRPr="003876C9">
        <w:rPr>
          <w:rFonts w:eastAsia="SimSun" w:cs="Times New Roman"/>
          <w:b/>
          <w:bCs/>
          <w:sz w:val="24"/>
          <w:szCs w:val="24"/>
          <w:lang w:bidi="hi-IN"/>
        </w:rPr>
        <w:t xml:space="preserve">Индийские военные космические программы </w:t>
      </w:r>
    </w:p>
    <w:p w14:paraId="0F5A61BD" w14:textId="6F90BFA0" w:rsidR="00B04EF6" w:rsidRPr="003876C9" w:rsidRDefault="00B04EF6" w:rsidP="001D73A5">
      <w:pPr>
        <w:spacing w:after="0"/>
        <w:contextualSpacing/>
        <w:jc w:val="both"/>
        <w:rPr>
          <w:rFonts w:eastAsia="Times New Roman" w:cs="Times New Roman"/>
          <w:b/>
          <w:bCs/>
          <w:color w:val="2C2D2E"/>
          <w:sz w:val="24"/>
          <w:szCs w:val="24"/>
          <w:lang w:eastAsia="ru-RU"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Глеб Владимирович </w:t>
      </w:r>
      <w:proofErr w:type="spellStart"/>
      <w:r w:rsidRPr="003876C9">
        <w:rPr>
          <w:rFonts w:eastAsia="Calibri" w:cs="Times New Roman"/>
          <w:sz w:val="24"/>
          <w:szCs w:val="24"/>
          <w:u w:val="single"/>
          <w:lang w:bidi="hi-IN"/>
        </w:rPr>
        <w:t>Алексушин</w:t>
      </w:r>
      <w:proofErr w:type="spellEnd"/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 (Самарский ГЭУ).</w:t>
      </w:r>
      <w:r w:rsidRPr="003876C9">
        <w:rPr>
          <w:rFonts w:eastAsia="Calibri" w:cs="Times New Roman"/>
          <w:sz w:val="24"/>
          <w:szCs w:val="24"/>
          <w:lang w:bidi="hi-IN"/>
        </w:rPr>
        <w:t xml:space="preserve"> </w:t>
      </w:r>
      <w:r w:rsidRPr="003876C9">
        <w:rPr>
          <w:rFonts w:eastAsia="Times New Roman" w:cs="Times New Roman"/>
          <w:b/>
          <w:bCs/>
          <w:color w:val="2C2D2E"/>
          <w:sz w:val="24"/>
          <w:szCs w:val="24"/>
          <w:lang w:eastAsia="ru-RU" w:bidi="hi-IN"/>
        </w:rPr>
        <w:t>Сравнение военно-морских потенциалов Китая и Индии</w:t>
      </w:r>
    </w:p>
    <w:p w14:paraId="6F6CA697" w14:textId="1F145B28" w:rsidR="003876C9" w:rsidRPr="003876C9" w:rsidRDefault="00B04EF6" w:rsidP="001D73A5">
      <w:pPr>
        <w:spacing w:after="0"/>
        <w:contextualSpacing/>
        <w:jc w:val="both"/>
        <w:rPr>
          <w:rFonts w:eastAsia="Calibri" w:cs="Times New Roman"/>
          <w:b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Марианна Георгиевна </w:t>
      </w:r>
      <w:proofErr w:type="spellStart"/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>Евтодьева</w:t>
      </w:r>
      <w:proofErr w:type="spellEnd"/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 (ИМЭМО). </w:t>
      </w:r>
      <w:r w:rsidR="003876C9" w:rsidRPr="003876C9">
        <w:rPr>
          <w:rFonts w:eastAsia="Calibri" w:cs="Times New Roman"/>
          <w:b/>
          <w:sz w:val="24"/>
          <w:szCs w:val="24"/>
          <w:lang w:bidi="hi-IN"/>
        </w:rPr>
        <w:t>О влиянии конфликтов с Китаем и Пакистаном на закупки вооружений и военные расходы Индии</w:t>
      </w:r>
    </w:p>
    <w:p w14:paraId="4D38EA67" w14:textId="6AF9D516" w:rsidR="003876C9" w:rsidRPr="003876C9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525972">
        <w:rPr>
          <w:rFonts w:eastAsia="Calibri" w:cs="Times New Roman"/>
          <w:bCs/>
          <w:sz w:val="24"/>
          <w:szCs w:val="24"/>
          <w:u w:val="single"/>
          <w:lang w:bidi="hi-IN"/>
        </w:rPr>
        <w:t>4.</w:t>
      </w:r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Артур Николаевич </w:t>
      </w:r>
      <w:proofErr w:type="spellStart"/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>Махлаюк</w:t>
      </w:r>
      <w:proofErr w:type="spellEnd"/>
      <w:r w:rsidR="003876C9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(СПбГУ).</w:t>
      </w:r>
      <w:r w:rsidR="003876C9" w:rsidRPr="003876C9">
        <w:rPr>
          <w:rFonts w:eastAsia="Calibri" w:cs="Times New Roman"/>
          <w:bCs/>
          <w:sz w:val="24"/>
          <w:szCs w:val="24"/>
          <w:lang w:bidi="hi-IN"/>
        </w:rPr>
        <w:t xml:space="preserve"> </w:t>
      </w:r>
      <w:r w:rsidR="003876C9" w:rsidRPr="003876C9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Актуальные проблемы развития военно-промышленного комплекса Пакистана</w:t>
      </w:r>
    </w:p>
    <w:p w14:paraId="6584FF0D" w14:textId="77777777" w:rsidR="003876C9" w:rsidRPr="003876C9" w:rsidRDefault="003876C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3A397170" w14:textId="4F3B603E" w:rsidR="003876C9" w:rsidRPr="00110837" w:rsidRDefault="003876C9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110837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CC05F2" w:rsidRPr="00110837">
        <w:rPr>
          <w:rFonts w:eastAsia="Calibri" w:cs="Times New Roman"/>
          <w:sz w:val="24"/>
          <w:szCs w:val="24"/>
          <w:lang w:val="en-US" w:bidi="hi-IN"/>
        </w:rPr>
        <w:t>V</w:t>
      </w:r>
      <w:r w:rsidRPr="00110837">
        <w:rPr>
          <w:rFonts w:eastAsia="Calibri" w:cs="Times New Roman"/>
          <w:sz w:val="24"/>
          <w:szCs w:val="24"/>
          <w:lang w:bidi="hi-IN"/>
        </w:rPr>
        <w:t xml:space="preserve">. </w:t>
      </w:r>
      <w:bookmarkStart w:id="2" w:name="_Hlk197183813"/>
      <w:r w:rsidRPr="00110837">
        <w:rPr>
          <w:rFonts w:eastAsia="Calibri" w:cs="Times New Roman"/>
          <w:bCs/>
          <w:i/>
          <w:sz w:val="24"/>
          <w:szCs w:val="24"/>
        </w:rPr>
        <w:t>Битвы в истории и историях</w:t>
      </w:r>
    </w:p>
    <w:p w14:paraId="1D93DA09" w14:textId="77777777" w:rsidR="004076D7" w:rsidRPr="003876C9" w:rsidRDefault="004076D7" w:rsidP="004076D7">
      <w:pPr>
        <w:spacing w:after="0"/>
        <w:ind w:firstLine="708"/>
        <w:jc w:val="both"/>
        <w:rPr>
          <w:rFonts w:eastAsia="Calibri" w:cs="Times New Roman"/>
          <w:sz w:val="24"/>
          <w:szCs w:val="24"/>
          <w:lang w:bidi="hi-IN"/>
        </w:rPr>
      </w:pPr>
      <w:r w:rsidRPr="003876C9">
        <w:rPr>
          <w:rFonts w:eastAsia="Calibri" w:cs="Times New Roman"/>
          <w:sz w:val="24"/>
          <w:szCs w:val="24"/>
          <w:lang w:bidi="hi-IN"/>
        </w:rPr>
        <w:t>Модератор – Алла Михайловна Шустова</w:t>
      </w:r>
    </w:p>
    <w:p w14:paraId="0E318A50" w14:textId="77777777" w:rsidR="004076D7" w:rsidRDefault="004076D7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1346939C" w14:textId="0D7098BE" w:rsidR="00332BD6" w:rsidRPr="00110837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1.Александра Львовна Сафронова (ИСАА МГУ). </w:t>
      </w:r>
      <w:r w:rsidRPr="00110837">
        <w:rPr>
          <w:rFonts w:eastAsia="Calibri" w:cs="Times New Roman"/>
          <w:b/>
          <w:bCs/>
          <w:sz w:val="24"/>
          <w:szCs w:val="24"/>
          <w:lang w:bidi="hi-IN"/>
        </w:rPr>
        <w:t xml:space="preserve">Гражданская война в Шри-Ланке (1983-2009) как «горячая фаза» </w:t>
      </w:r>
      <w:proofErr w:type="spellStart"/>
      <w:r w:rsidRPr="00110837">
        <w:rPr>
          <w:rFonts w:eastAsia="Calibri" w:cs="Times New Roman"/>
          <w:b/>
          <w:bCs/>
          <w:sz w:val="24"/>
          <w:szCs w:val="24"/>
          <w:lang w:bidi="hi-IN"/>
        </w:rPr>
        <w:t>сингало</w:t>
      </w:r>
      <w:proofErr w:type="spellEnd"/>
      <w:r w:rsidRPr="00110837">
        <w:rPr>
          <w:rFonts w:eastAsia="Calibri" w:cs="Times New Roman"/>
          <w:b/>
          <w:bCs/>
          <w:sz w:val="24"/>
          <w:szCs w:val="24"/>
          <w:lang w:bidi="hi-IN"/>
        </w:rPr>
        <w:t xml:space="preserve">-тамильского противостояния  </w:t>
      </w:r>
    </w:p>
    <w:p w14:paraId="2DEA98F8" w14:textId="33A06C4B" w:rsidR="00CC05F2" w:rsidRPr="00110837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="004B084D" w:rsidRPr="00110837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Ирина </w:t>
      </w:r>
      <w:proofErr w:type="spellStart"/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>Тенгизовна</w:t>
      </w:r>
      <w:proofErr w:type="spellEnd"/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 xml:space="preserve"> Прокофьева (МГИМО). </w:t>
      </w:r>
      <w:r w:rsidR="00CC05F2" w:rsidRPr="00110837">
        <w:rPr>
          <w:rFonts w:eastAsia="Calibri" w:cs="Times New Roman"/>
          <w:b/>
          <w:bCs/>
          <w:sz w:val="24"/>
          <w:szCs w:val="24"/>
          <w:lang w:bidi="hi-IN"/>
        </w:rPr>
        <w:t>Старая война – новые интерпретации. История освободительной войны в Бангладеш на службе властей</w:t>
      </w:r>
    </w:p>
    <w:p w14:paraId="44B9F03E" w14:textId="2C6746B9" w:rsidR="00CC05F2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</w:pPr>
      <w:r w:rsidRPr="00110837"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110837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CC05F2" w:rsidRPr="00110837">
        <w:rPr>
          <w:rFonts w:eastAsia="Calibri" w:cs="Times New Roman"/>
          <w:sz w:val="24"/>
          <w:szCs w:val="24"/>
          <w:u w:val="single"/>
          <w:lang w:bidi="hi-IN"/>
        </w:rPr>
        <w:t>Светлана Евгеньевна Сидорова (ИВ РАН</w:t>
      </w:r>
      <w:r w:rsidR="00CC05F2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). </w:t>
      </w:r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 xml:space="preserve">Третья англо-маратхская война и политический кризис в </w:t>
      </w:r>
      <w:proofErr w:type="spellStart"/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>Нагпурском</w:t>
      </w:r>
      <w:proofErr w:type="spellEnd"/>
      <w:r w:rsidR="00CC05F2" w:rsidRPr="003876C9">
        <w:rPr>
          <w:rFonts w:eastAsia="Calibri" w:cs="Times New Roman"/>
          <w:b/>
          <w:bCs/>
          <w:color w:val="2C2D2E"/>
          <w:sz w:val="24"/>
          <w:szCs w:val="24"/>
          <w:shd w:val="clear" w:color="auto" w:fill="FFFFFF"/>
          <w:lang w:bidi="hi-IN"/>
        </w:rPr>
        <w:t xml:space="preserve"> княжестве: затянувшийся финал и отложенная аннексия</w:t>
      </w:r>
    </w:p>
    <w:p w14:paraId="35BF4A3F" w14:textId="1110FA02" w:rsidR="00B04EF6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lastRenderedPageBreak/>
        <w:t>4</w:t>
      </w:r>
      <w:r w:rsidR="00B04EF6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B04EF6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Александра Алексеевна Козлова (ИВ РАН). </w:t>
      </w:r>
      <w:r w:rsidR="00B04EF6" w:rsidRPr="00F81614">
        <w:rPr>
          <w:rFonts w:eastAsia="Calibri" w:cs="Times New Roman"/>
          <w:b/>
          <w:bCs/>
          <w:sz w:val="24"/>
          <w:szCs w:val="24"/>
          <w:lang w:bidi="hi-IN"/>
        </w:rPr>
        <w:t>Влияние Сипайского восстания 1857–1859 гг. на Дели</w:t>
      </w:r>
    </w:p>
    <w:p w14:paraId="17F3BB15" w14:textId="5353C730" w:rsidR="00CC05F2" w:rsidRPr="003876C9" w:rsidRDefault="00332BD6" w:rsidP="001D73A5">
      <w:pPr>
        <w:spacing w:after="0"/>
        <w:contextualSpacing/>
        <w:jc w:val="both"/>
        <w:rPr>
          <w:rFonts w:eastAsia="Calibri" w:cs="Times New Roman"/>
          <w:bCs/>
          <w:sz w:val="24"/>
          <w:szCs w:val="24"/>
          <w:lang w:bidi="hi-IN"/>
        </w:rPr>
      </w:pPr>
      <w:r>
        <w:rPr>
          <w:rFonts w:eastAsia="Calibri" w:cs="Times New Roman"/>
          <w:bCs/>
          <w:sz w:val="24"/>
          <w:szCs w:val="24"/>
          <w:u w:val="single"/>
          <w:lang w:bidi="hi-IN"/>
        </w:rPr>
        <w:t>5</w:t>
      </w:r>
      <w:r w:rsidR="004B084D" w:rsidRPr="004B084D">
        <w:rPr>
          <w:rFonts w:eastAsia="Calibri" w:cs="Times New Roman"/>
          <w:bCs/>
          <w:sz w:val="24"/>
          <w:szCs w:val="24"/>
          <w:u w:val="single"/>
          <w:lang w:bidi="hi-IN"/>
        </w:rPr>
        <w:t>.</w:t>
      </w:r>
      <w:r w:rsidR="00CC05F2"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Кирилл Андреевич Демичев </w:t>
      </w:r>
      <w:r w:rsidR="00CC05F2" w:rsidRPr="003876C9">
        <w:rPr>
          <w:rFonts w:eastAsia="Calibri" w:cs="Times New Roman"/>
          <w:bCs/>
          <w:sz w:val="24"/>
          <w:szCs w:val="24"/>
          <w:lang w:bidi="hi-IN"/>
        </w:rPr>
        <w:t>(НИУ РАНХИГС, Нижний Новгород)</w:t>
      </w:r>
    </w:p>
    <w:p w14:paraId="7C5CC0D5" w14:textId="77777777" w:rsidR="00CC05F2" w:rsidRPr="003876C9" w:rsidRDefault="00CC05F2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3876C9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«Железный кулак» Халсы в штурмах имперского строительства</w:t>
      </w:r>
    </w:p>
    <w:p w14:paraId="6F3EBD3F" w14:textId="500D5993" w:rsidR="004076D7" w:rsidRPr="003876C9" w:rsidRDefault="004076D7" w:rsidP="004076D7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</w:t>
      </w:r>
      <w:r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Наталья Николаевна Емельянова (МГУ). </w:t>
      </w:r>
      <w:r w:rsidRPr="003876C9">
        <w:rPr>
          <w:rFonts w:eastAsia="Calibri" w:cs="Times New Roman"/>
          <w:b/>
          <w:bCs/>
          <w:sz w:val="24"/>
          <w:szCs w:val="24"/>
          <w:lang w:bidi="hi-IN"/>
        </w:rPr>
        <w:t>Операция «Виджай» в символической политике Индии</w:t>
      </w:r>
    </w:p>
    <w:p w14:paraId="5E98BE7B" w14:textId="2B322DC7" w:rsidR="003876C9" w:rsidRPr="003876C9" w:rsidRDefault="004076D7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Mangal"/>
          <w:sz w:val="24"/>
          <w:szCs w:val="24"/>
          <w:u w:val="single"/>
          <w:lang w:bidi="hi-IN"/>
        </w:rPr>
        <w:t>7</w:t>
      </w:r>
      <w:r w:rsidR="004B084D" w:rsidRPr="00525972">
        <w:rPr>
          <w:rFonts w:eastAsia="Calibri" w:cs="Mangal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Mangal"/>
          <w:sz w:val="24"/>
          <w:szCs w:val="24"/>
          <w:u w:val="single"/>
          <w:lang w:bidi="hi-IN"/>
        </w:rPr>
        <w:t>София Александровна</w:t>
      </w:r>
      <w:r w:rsidR="003876C9" w:rsidRPr="003876C9">
        <w:rPr>
          <w:rFonts w:eastAsia="Calibri" w:cs="Mangal"/>
          <w:sz w:val="24"/>
          <w:szCs w:val="24"/>
          <w:lang w:bidi="hi-IN"/>
        </w:rPr>
        <w:t xml:space="preserve"> 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Витек (МГИМО). </w:t>
      </w:r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>«</w:t>
      </w:r>
      <w:proofErr w:type="spellStart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>Антирамаяна</w:t>
      </w:r>
      <w:proofErr w:type="spellEnd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» по-бенгальски </w:t>
      </w:r>
    </w:p>
    <w:bookmarkEnd w:id="2"/>
    <w:p w14:paraId="3E0E45E0" w14:textId="3F12E8CF" w:rsidR="003876C9" w:rsidRPr="003876C9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8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3876C9" w:rsidRPr="003876C9">
        <w:rPr>
          <w:rFonts w:eastAsia="Calibri" w:cs="Times New Roman"/>
          <w:sz w:val="24"/>
          <w:szCs w:val="24"/>
          <w:u w:val="single"/>
          <w:lang w:bidi="hi-IN"/>
        </w:rPr>
        <w:t xml:space="preserve">Евгения Юрьевна Ванина (ИВ РАН). </w:t>
      </w:r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Битва при </w:t>
      </w:r>
      <w:proofErr w:type="spellStart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>Халдигхати</w:t>
      </w:r>
      <w:proofErr w:type="spellEnd"/>
      <w:r w:rsidR="003876C9" w:rsidRPr="003876C9">
        <w:rPr>
          <w:rFonts w:eastAsia="Calibri" w:cs="Times New Roman"/>
          <w:b/>
          <w:bCs/>
          <w:sz w:val="24"/>
          <w:szCs w:val="24"/>
          <w:lang w:bidi="hi-IN"/>
        </w:rPr>
        <w:t xml:space="preserve"> (1576): как поражение превратить в победу?</w:t>
      </w:r>
    </w:p>
    <w:p w14:paraId="7B96D4D9" w14:textId="77777777" w:rsidR="003876C9" w:rsidRPr="00525972" w:rsidRDefault="003876C9" w:rsidP="001D73A5">
      <w:pPr>
        <w:spacing w:after="0"/>
        <w:jc w:val="both"/>
      </w:pPr>
    </w:p>
    <w:p w14:paraId="3330596E" w14:textId="60E39E2C" w:rsidR="00830071" w:rsidRPr="00525972" w:rsidRDefault="00830071" w:rsidP="001D73A5">
      <w:pPr>
        <w:spacing w:after="0"/>
        <w:jc w:val="both"/>
      </w:pPr>
      <w:r w:rsidRPr="00525972">
        <w:br w:type="page"/>
      </w:r>
    </w:p>
    <w:p w14:paraId="4B2ADA24" w14:textId="19B6E2CB" w:rsidR="009060E9" w:rsidRPr="009060E9" w:rsidRDefault="009060E9" w:rsidP="00CA6BAA">
      <w:pPr>
        <w:spacing w:after="0"/>
        <w:contextualSpacing/>
        <w:jc w:val="center"/>
        <w:rPr>
          <w:rFonts w:eastAsia="Calibri" w:cs="Times New Roman"/>
          <w:b/>
          <w:bCs/>
          <w:sz w:val="24"/>
          <w:szCs w:val="24"/>
          <w:lang w:bidi="hi-IN"/>
        </w:rPr>
      </w:pPr>
      <w:r w:rsidRPr="009060E9">
        <w:rPr>
          <w:rFonts w:eastAsia="Calibri" w:cs="Times New Roman"/>
          <w:b/>
          <w:bCs/>
          <w:sz w:val="24"/>
          <w:szCs w:val="24"/>
          <w:lang w:bidi="hi-IN"/>
        </w:rPr>
        <w:lastRenderedPageBreak/>
        <w:t>2</w:t>
      </w:r>
      <w:r>
        <w:rPr>
          <w:rFonts w:eastAsia="Calibri" w:cs="Times New Roman"/>
          <w:b/>
          <w:bCs/>
          <w:sz w:val="24"/>
          <w:szCs w:val="24"/>
          <w:lang w:bidi="hi-IN"/>
        </w:rPr>
        <w:t>4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 xml:space="preserve"> мая (онлайн-заседание), начало 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 xml:space="preserve">в 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>10</w:t>
      </w:r>
      <w:r w:rsidR="00CA6BAA">
        <w:rPr>
          <w:rFonts w:eastAsia="Calibri" w:cs="Times New Roman"/>
          <w:b/>
          <w:bCs/>
          <w:sz w:val="24"/>
          <w:szCs w:val="24"/>
          <w:lang w:bidi="hi-IN"/>
        </w:rPr>
        <w:t>:</w:t>
      </w:r>
      <w:r w:rsidR="00B24996">
        <w:rPr>
          <w:rFonts w:eastAsia="Calibri" w:cs="Times New Roman"/>
          <w:b/>
          <w:bCs/>
          <w:sz w:val="24"/>
          <w:szCs w:val="24"/>
          <w:lang w:bidi="hi-IN"/>
        </w:rPr>
        <w:t>0</w:t>
      </w:r>
      <w:r w:rsidRPr="009060E9">
        <w:rPr>
          <w:rFonts w:eastAsia="Calibri" w:cs="Times New Roman"/>
          <w:b/>
          <w:bCs/>
          <w:sz w:val="24"/>
          <w:szCs w:val="24"/>
          <w:lang w:bidi="hi-IN"/>
        </w:rPr>
        <w:t>0</w:t>
      </w:r>
    </w:p>
    <w:p w14:paraId="5402EEFA" w14:textId="77777777" w:rsidR="00CA6BAA" w:rsidRDefault="00CA6BAA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277E3784" w14:textId="20E032A0" w:rsidR="00F81614" w:rsidRPr="00F81614" w:rsidRDefault="009060E9" w:rsidP="001D73A5">
      <w:pPr>
        <w:spacing w:after="0"/>
        <w:contextualSpacing/>
        <w:jc w:val="both"/>
        <w:rPr>
          <w:rFonts w:eastAsia="Calibri" w:cs="Times New Roman"/>
          <w:i/>
          <w:iCs/>
          <w:sz w:val="24"/>
          <w:szCs w:val="24"/>
          <w:lang w:bidi="hi-IN"/>
        </w:rPr>
      </w:pPr>
      <w:r w:rsidRPr="009060E9">
        <w:rPr>
          <w:rFonts w:eastAsia="Calibri" w:cs="Times New Roman"/>
          <w:sz w:val="24"/>
          <w:szCs w:val="24"/>
          <w:lang w:bidi="hi-IN"/>
        </w:rPr>
        <w:t xml:space="preserve">Сессия </w:t>
      </w:r>
      <w:r>
        <w:rPr>
          <w:rFonts w:eastAsia="Calibri" w:cs="Times New Roman"/>
          <w:sz w:val="24"/>
          <w:szCs w:val="24"/>
          <w:lang w:val="en-US" w:bidi="hi-IN"/>
        </w:rPr>
        <w:t>VI</w:t>
      </w:r>
      <w:r w:rsidRPr="009060E9">
        <w:rPr>
          <w:rFonts w:eastAsia="Calibri" w:cs="Times New Roman"/>
          <w:sz w:val="24"/>
          <w:szCs w:val="24"/>
          <w:lang w:bidi="hi-IN"/>
        </w:rPr>
        <w:t xml:space="preserve">. </w:t>
      </w:r>
      <w:r w:rsidR="00F81614" w:rsidRPr="00F81614">
        <w:rPr>
          <w:rFonts w:eastAsia="Calibri" w:cs="Times New Roman"/>
          <w:i/>
          <w:iCs/>
          <w:sz w:val="24"/>
          <w:szCs w:val="24"/>
          <w:lang w:bidi="hi-IN"/>
        </w:rPr>
        <w:t xml:space="preserve">Блаженны миротворцы… </w:t>
      </w:r>
    </w:p>
    <w:p w14:paraId="30248019" w14:textId="77777777" w:rsidR="00F81614" w:rsidRPr="00F81614" w:rsidRDefault="00F81614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Модератор -Татьяна Львовна Шаумян</w:t>
      </w:r>
    </w:p>
    <w:p w14:paraId="0352FAF4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u w:val="single"/>
          <w:lang w:bidi="hi-IN"/>
        </w:rPr>
      </w:pPr>
    </w:p>
    <w:p w14:paraId="21721B24" w14:textId="3B7537EF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val="en-US" w:bidi="hi-IN"/>
        </w:rPr>
      </w:pPr>
      <w:r>
        <w:rPr>
          <w:rFonts w:eastAsia="Calibri" w:cs="Times New Roman"/>
          <w:sz w:val="24"/>
          <w:szCs w:val="24"/>
          <w:u w:val="single"/>
          <w:lang w:val="en-US" w:bidi="hi-IN"/>
        </w:rPr>
        <w:t>1.</w:t>
      </w:r>
      <w:r w:rsidR="00F81614" w:rsidRPr="00F81614">
        <w:rPr>
          <w:rFonts w:eastAsia="Calibri" w:cs="Times New Roman"/>
          <w:sz w:val="24"/>
          <w:szCs w:val="24"/>
          <w:u w:val="single"/>
          <w:lang w:val="en-US" w:bidi="hi-IN"/>
        </w:rPr>
        <w:t xml:space="preserve">Ajay Patnaik (JNU, India).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 xml:space="preserve">Eluding Peace in South Asia </w:t>
      </w:r>
    </w:p>
    <w:p w14:paraId="3187E5E9" w14:textId="78AA45CB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val="en-US" w:bidi="hi-IN"/>
        </w:rPr>
      </w:pPr>
      <w:r>
        <w:rPr>
          <w:rFonts w:eastAsia="Times New Roman" w:cs="Times New Roman"/>
          <w:sz w:val="24"/>
          <w:szCs w:val="24"/>
          <w:u w:val="single"/>
          <w:lang w:val="en-US" w:bidi="hi-IN"/>
        </w:rPr>
        <w:t>2.</w:t>
      </w:r>
      <w:r w:rsidR="00F81614" w:rsidRPr="00F81614">
        <w:rPr>
          <w:rFonts w:eastAsia="Times New Roman" w:cs="Times New Roman"/>
          <w:sz w:val="24"/>
          <w:szCs w:val="24"/>
          <w:u w:val="single"/>
          <w:lang w:val="en-US" w:bidi="hi-IN"/>
        </w:rPr>
        <w:t>A</w:t>
      </w:r>
      <w:proofErr w:type="spellStart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>sma</w:t>
      </w:r>
      <w:proofErr w:type="spellEnd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 xml:space="preserve"> </w:t>
      </w:r>
      <w:proofErr w:type="spellStart"/>
      <w:r w:rsidR="00F81614" w:rsidRPr="00F81614">
        <w:rPr>
          <w:rFonts w:eastAsia="Times New Roman" w:cs="Times New Roman"/>
          <w:sz w:val="24"/>
          <w:szCs w:val="24"/>
          <w:u w:val="single"/>
          <w:lang w:val="en-GB" w:bidi="hi-IN"/>
        </w:rPr>
        <w:t>Kouser</w:t>
      </w:r>
      <w:proofErr w:type="spellEnd"/>
      <w:r w:rsidR="00F81614" w:rsidRPr="00F81614">
        <w:rPr>
          <w:rFonts w:eastAsia="Times New Roman" w:cs="Times New Roman"/>
          <w:sz w:val="24"/>
          <w:szCs w:val="24"/>
          <w:u w:val="single"/>
          <w:lang w:val="en-US" w:bidi="hi-IN"/>
        </w:rPr>
        <w:t xml:space="preserve"> (JNU, India).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>Humanitarian and Economic Dimensions of Conflicts in South Asia</w:t>
      </w:r>
    </w:p>
    <w:p w14:paraId="458BDE1B" w14:textId="537A2BE8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4B084D">
        <w:rPr>
          <w:rFonts w:eastAsia="Calibri" w:cs="Times New Roman"/>
          <w:bCs/>
          <w:sz w:val="24"/>
          <w:szCs w:val="24"/>
          <w:u w:val="single"/>
          <w:lang w:bidi="hi-IN"/>
        </w:rPr>
        <w:t>3.</w:t>
      </w:r>
      <w:r w:rsidR="00F81614" w:rsidRPr="00F81614">
        <w:rPr>
          <w:rFonts w:eastAsia="Calibri" w:cs="Times New Roman"/>
          <w:bCs/>
          <w:sz w:val="24"/>
          <w:szCs w:val="24"/>
          <w:u w:val="single"/>
          <w:lang w:bidi="hi-IN"/>
        </w:rPr>
        <w:t>Юлия Сергеевна Калинина (</w:t>
      </w:r>
      <w:r w:rsidR="000C5411" w:rsidRPr="000C5411">
        <w:rPr>
          <w:rFonts w:eastAsia="Calibri" w:cs="Times New Roman"/>
          <w:bCs/>
          <w:sz w:val="24"/>
          <w:szCs w:val="24"/>
          <w:u w:val="single"/>
          <w:lang w:bidi="hi-IN"/>
        </w:rPr>
        <w:t>МИД</w:t>
      </w:r>
      <w:r w:rsidR="00F81614" w:rsidRPr="00F81614">
        <w:rPr>
          <w:rFonts w:eastAsia="Calibri" w:cs="Times New Roman"/>
          <w:bCs/>
          <w:sz w:val="24"/>
          <w:szCs w:val="24"/>
          <w:u w:val="single"/>
          <w:lang w:bidi="hi-IN"/>
        </w:rPr>
        <w:t xml:space="preserve"> РФ)</w:t>
      </w:r>
      <w:r w:rsidR="00F81614" w:rsidRPr="00F81614">
        <w:rPr>
          <w:rFonts w:eastAsia="Calibri" w:cs="Times New Roman"/>
          <w:bCs/>
          <w:sz w:val="24"/>
          <w:szCs w:val="24"/>
          <w:lang w:bidi="hi-IN"/>
        </w:rPr>
        <w:t xml:space="preserve">.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Справедливая война и справедливый мир: эволюция подходов Индии</w:t>
      </w:r>
    </w:p>
    <w:p w14:paraId="21D49012" w14:textId="71D9E2D8" w:rsidR="00F81614" w:rsidRPr="00F81614" w:rsidRDefault="004B084D" w:rsidP="000C5411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 w:rsidRPr="004B084D">
        <w:rPr>
          <w:rFonts w:eastAsia="Calibri" w:cs="Times New Roman"/>
          <w:sz w:val="24"/>
          <w:szCs w:val="24"/>
          <w:u w:val="single"/>
          <w:lang w:bidi="hi-IN"/>
        </w:rPr>
        <w:t>4.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Елена Васильевна Волгина (МИД РФ).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val="en-CA" w:bidi="hi-IN"/>
        </w:rPr>
        <w:t>F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in</w:t>
      </w:r>
      <w:proofErr w:type="spellEnd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 xml:space="preserve"> 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de</w:t>
      </w:r>
      <w:proofErr w:type="spellEnd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 xml:space="preserve"> </w:t>
      </w:r>
      <w:proofErr w:type="spellStart"/>
      <w:r w:rsidR="00F81614" w:rsidRPr="00F81614">
        <w:rPr>
          <w:rFonts w:eastAsia="Calibri" w:cs="Times New Roman"/>
          <w:b/>
          <w:bCs/>
          <w:color w:val="202122"/>
          <w:sz w:val="24"/>
          <w:szCs w:val="24"/>
          <w:shd w:val="clear" w:color="auto" w:fill="FFFFFF"/>
          <w:lang w:bidi="hi-IN"/>
        </w:rPr>
        <w:t>siècle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глазами Свами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Вивеканады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: в ожидании большой войны</w:t>
      </w:r>
    </w:p>
    <w:p w14:paraId="72A7C958" w14:textId="4EE06E2E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color w:val="000000"/>
          <w:sz w:val="24"/>
          <w:szCs w:val="24"/>
          <w:shd w:val="clear" w:color="auto" w:fill="FFFFFF"/>
          <w:lang w:bidi="hi-IN"/>
        </w:rPr>
      </w:pPr>
      <w:r w:rsidRPr="004B084D">
        <w:rPr>
          <w:rFonts w:eastAsia="Calibri" w:cs="Times New Roman"/>
          <w:color w:val="000000"/>
          <w:spacing w:val="-3"/>
          <w:sz w:val="24"/>
          <w:szCs w:val="24"/>
          <w:u w:val="single"/>
        </w:rPr>
        <w:t>5.</w:t>
      </w:r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 xml:space="preserve">Анна Викторовна </w:t>
      </w:r>
      <w:proofErr w:type="spellStart"/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>Бочковская</w:t>
      </w:r>
      <w:proofErr w:type="spellEnd"/>
      <w:r w:rsidR="00F81614" w:rsidRPr="00F81614">
        <w:rPr>
          <w:rFonts w:eastAsia="Calibri" w:cs="Times New Roman"/>
          <w:color w:val="000000"/>
          <w:spacing w:val="-3"/>
          <w:sz w:val="24"/>
          <w:szCs w:val="24"/>
          <w:u w:val="single"/>
        </w:rPr>
        <w:t xml:space="preserve"> (ИСАА МГУ).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Панджабский кризис и соглашение Раджива-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Лонговала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(1985 г.): стратегия мира или тактика политической борьбы? Взгляд из </w:t>
      </w:r>
      <w:r w:rsidR="00F81614" w:rsidRPr="00F81614">
        <w:rPr>
          <w:rFonts w:eastAsia="Calibri" w:cs="Times New Roman"/>
          <w:b/>
          <w:bCs/>
          <w:sz w:val="24"/>
          <w:szCs w:val="24"/>
          <w:lang w:val="en-US" w:bidi="hi-IN"/>
        </w:rPr>
        <w:t>XXI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 в.</w:t>
      </w:r>
    </w:p>
    <w:p w14:paraId="29E427C3" w14:textId="12EFC257" w:rsidR="00F81614" w:rsidRPr="00F81614" w:rsidRDefault="004B084D" w:rsidP="001D73A5">
      <w:pPr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bidi="hi-IN"/>
        </w:rPr>
      </w:pPr>
      <w:r w:rsidRPr="00525972">
        <w:rPr>
          <w:rFonts w:eastAsia="Calibri" w:cs="Times New Roman"/>
          <w:sz w:val="24"/>
          <w:szCs w:val="24"/>
          <w:u w:val="single"/>
          <w:lang w:bidi="hi-IN"/>
        </w:rPr>
        <w:t>6.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Виктория Викторовна </w:t>
      </w:r>
      <w:proofErr w:type="spellStart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Кормачева</w:t>
      </w:r>
      <w:proofErr w:type="spellEnd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(МГУ). </w:t>
      </w:r>
      <w:r w:rsidR="00F81614" w:rsidRPr="00F81614">
        <w:rPr>
          <w:rFonts w:eastAsia="Times New Roman" w:cs="Times New Roman"/>
          <w:b/>
          <w:sz w:val="24"/>
          <w:szCs w:val="24"/>
          <w:lang w:bidi="hi-IN"/>
        </w:rPr>
        <w:t>Роль миротворческих миссий Бангладеш</w:t>
      </w:r>
    </w:p>
    <w:p w14:paraId="30D621CF" w14:textId="12FF3F1A" w:rsidR="00F81614" w:rsidRPr="00F81614" w:rsidRDefault="004B084D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  <w:r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7.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Алексей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Игоревич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bidi="hi-IN"/>
        </w:rPr>
        <w:t>Захаров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(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Observer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Research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 </w:t>
      </w:r>
      <w:r w:rsidR="00F81614" w:rsidRPr="00F81614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>Foundation</w:t>
      </w:r>
      <w:r w:rsidR="00F81614" w:rsidRPr="00DF7B3A">
        <w:rPr>
          <w:rFonts w:eastAsia="Times New Roman" w:cs="Times New Roman"/>
          <w:bCs/>
          <w:sz w:val="24"/>
          <w:szCs w:val="24"/>
          <w:u w:val="single"/>
          <w:lang w:val="en-US" w:bidi="hi-IN"/>
        </w:rPr>
        <w:t xml:space="preserve">). </w:t>
      </w:r>
      <w:r w:rsidR="00F81614" w:rsidRPr="00F81614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«Кризисный менеджер»? США между Индией и Пакистаном</w:t>
      </w:r>
    </w:p>
    <w:p w14:paraId="21DBBDFF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</w:pPr>
    </w:p>
    <w:p w14:paraId="0614912B" w14:textId="4079DB72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bCs/>
          <w:i/>
          <w:sz w:val="24"/>
          <w:szCs w:val="24"/>
        </w:rPr>
      </w:pPr>
      <w:r w:rsidRPr="00F81614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9060E9">
        <w:rPr>
          <w:rFonts w:eastAsia="Calibri" w:cs="Times New Roman"/>
          <w:sz w:val="24"/>
          <w:szCs w:val="24"/>
          <w:lang w:val="en-US" w:bidi="hi-IN"/>
        </w:rPr>
        <w:t>VII</w:t>
      </w:r>
      <w:r w:rsidRPr="00F81614">
        <w:rPr>
          <w:rFonts w:eastAsia="Calibri" w:cs="Times New Roman"/>
          <w:sz w:val="24"/>
          <w:szCs w:val="24"/>
          <w:lang w:bidi="hi-IN"/>
        </w:rPr>
        <w:t xml:space="preserve">. </w:t>
      </w:r>
      <w:r w:rsidRPr="00F81614">
        <w:rPr>
          <w:rFonts w:eastAsia="Calibri" w:cs="Times New Roman"/>
          <w:bCs/>
          <w:i/>
          <w:sz w:val="24"/>
          <w:szCs w:val="24"/>
        </w:rPr>
        <w:t>Социум и война</w:t>
      </w:r>
    </w:p>
    <w:p w14:paraId="5E11D491" w14:textId="77777777" w:rsidR="00F81614" w:rsidRPr="00F81614" w:rsidRDefault="00F81614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bookmarkStart w:id="3" w:name="_Hlk197597676"/>
      <w:r w:rsidRPr="00F81614">
        <w:rPr>
          <w:rFonts w:eastAsia="Calibri" w:cs="Times New Roman"/>
          <w:sz w:val="24"/>
          <w:szCs w:val="24"/>
          <w:lang w:bidi="hi-IN"/>
        </w:rPr>
        <w:t>Модератор – Евгения Юрьевна Ванина</w:t>
      </w:r>
    </w:p>
    <w:bookmarkEnd w:id="3"/>
    <w:p w14:paraId="4EA99DE5" w14:textId="65248476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color w:val="000000"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Евгений Геннадиевич Шалахов (музей «Замок Шереметева», Мари Эл).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color w:val="000000"/>
          <w:sz w:val="24"/>
          <w:szCs w:val="24"/>
          <w:lang w:bidi="hi-IN"/>
        </w:rPr>
        <w:t>Военная элита Южной Азии в древности: варна кшатриев (к вопросу о происхождении)</w:t>
      </w:r>
    </w:p>
    <w:p w14:paraId="5C1B34EE" w14:textId="6F38F1C8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color w:val="202122"/>
          <w:sz w:val="24"/>
          <w:szCs w:val="24"/>
          <w:shd w:val="clear" w:color="auto" w:fill="FFFFFF"/>
          <w:lang w:bidi="hi-IN"/>
        </w:rPr>
      </w:pPr>
      <w:r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>2.</w:t>
      </w:r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 xml:space="preserve">Мария Владимировна </w:t>
      </w:r>
      <w:proofErr w:type="spellStart"/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>Таций</w:t>
      </w:r>
      <w:proofErr w:type="spellEnd"/>
      <w:r w:rsidR="00F81614" w:rsidRPr="00F81614">
        <w:rPr>
          <w:rFonts w:eastAsia="Calibri" w:cs="Times New Roman"/>
          <w:color w:val="202122"/>
          <w:sz w:val="24"/>
          <w:szCs w:val="24"/>
          <w:u w:val="single"/>
          <w:shd w:val="clear" w:color="auto" w:fill="FFFFFF"/>
          <w:lang w:bidi="hi-IN"/>
        </w:rPr>
        <w:t xml:space="preserve">, Матвей Александрович Царёв (МГИМО). </w:t>
      </w:r>
      <w:r w:rsidR="00F81614" w:rsidRPr="00F81614">
        <w:rPr>
          <w:rFonts w:eastAsia="Calibri" w:cs="Times New Roman"/>
          <w:b/>
          <w:color w:val="202122"/>
          <w:sz w:val="24"/>
          <w:szCs w:val="24"/>
          <w:shd w:val="clear" w:color="auto" w:fill="FFFFFF"/>
          <w:lang w:bidi="hi-IN"/>
        </w:rPr>
        <w:t>Политика войны в джайнизме</w:t>
      </w:r>
    </w:p>
    <w:p w14:paraId="1ACA6707" w14:textId="44FA8FAA" w:rsidR="00F81614" w:rsidRPr="00F81614" w:rsidRDefault="00332BD6" w:rsidP="001D73A5">
      <w:pPr>
        <w:spacing w:after="0"/>
        <w:contextualSpacing/>
        <w:jc w:val="both"/>
        <w:rPr>
          <w:rFonts w:eastAsia="Calibri" w:cs="Times New Roman"/>
          <w:bCs/>
          <w:iCs/>
          <w:sz w:val="24"/>
          <w:szCs w:val="24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Наира </w:t>
      </w:r>
      <w:proofErr w:type="spellStart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>Саркисовна</w:t>
      </w:r>
      <w:proofErr w:type="spellEnd"/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Мкртчян (ИВ РАН).</w:t>
      </w:r>
      <w:r w:rsidR="00F81614" w:rsidRPr="00F81614">
        <w:rPr>
          <w:rFonts w:eastAsia="Calibri" w:cs="Times New Roman"/>
          <w:sz w:val="24"/>
          <w:szCs w:val="24"/>
          <w:lang w:bidi="hi-IN"/>
        </w:rPr>
        <w:t xml:space="preserve"> </w:t>
      </w:r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Армяне в рядах индийских армий: служение второй родине </w:t>
      </w:r>
    </w:p>
    <w:p w14:paraId="61DF45D7" w14:textId="77777777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4D874230" w14:textId="77777777" w:rsidR="00F81614" w:rsidRPr="00525972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14.00 – 14. 30 – перерыв</w:t>
      </w:r>
    </w:p>
    <w:p w14:paraId="588C0182" w14:textId="77777777" w:rsidR="009060E9" w:rsidRPr="00525972" w:rsidRDefault="009060E9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</w:p>
    <w:p w14:paraId="590319A8" w14:textId="184B2B80" w:rsidR="00F81614" w:rsidRPr="00F81614" w:rsidRDefault="00F81614" w:rsidP="001D73A5">
      <w:pPr>
        <w:spacing w:after="0"/>
        <w:contextualSpacing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 xml:space="preserve">Сессия </w:t>
      </w:r>
      <w:r w:rsidR="009060E9">
        <w:rPr>
          <w:rFonts w:eastAsia="Calibri" w:cs="Times New Roman"/>
          <w:sz w:val="24"/>
          <w:szCs w:val="24"/>
          <w:lang w:val="en-US" w:bidi="hi-IN"/>
        </w:rPr>
        <w:t>VII</w:t>
      </w:r>
      <w:r w:rsidRPr="00F81614">
        <w:rPr>
          <w:rFonts w:eastAsia="Calibri" w:cs="Times New Roman"/>
          <w:sz w:val="24"/>
          <w:szCs w:val="24"/>
          <w:lang w:bidi="hi-IN"/>
        </w:rPr>
        <w:t xml:space="preserve">. </w:t>
      </w:r>
      <w:r w:rsidRPr="00F81614">
        <w:rPr>
          <w:rFonts w:eastAsia="Calibri" w:cs="Times New Roman"/>
          <w:bCs/>
          <w:i/>
          <w:sz w:val="24"/>
          <w:szCs w:val="24"/>
        </w:rPr>
        <w:t>Социум и война (продолжение)</w:t>
      </w:r>
    </w:p>
    <w:p w14:paraId="0F7AF919" w14:textId="77777777" w:rsidR="00332BD6" w:rsidRPr="00F81614" w:rsidRDefault="00332BD6" w:rsidP="001D73A5">
      <w:pPr>
        <w:spacing w:after="0"/>
        <w:jc w:val="both"/>
        <w:rPr>
          <w:rFonts w:eastAsia="Calibri" w:cs="Times New Roman"/>
          <w:sz w:val="24"/>
          <w:szCs w:val="24"/>
          <w:lang w:bidi="hi-IN"/>
        </w:rPr>
      </w:pPr>
      <w:r w:rsidRPr="00F81614">
        <w:rPr>
          <w:rFonts w:eastAsia="Calibri" w:cs="Times New Roman"/>
          <w:sz w:val="24"/>
          <w:szCs w:val="24"/>
          <w:lang w:bidi="hi-IN"/>
        </w:rPr>
        <w:t>Модератор – Евгения Юрьевна Ванина</w:t>
      </w:r>
    </w:p>
    <w:p w14:paraId="3D93C92A" w14:textId="6819566F" w:rsidR="004B084D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1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4B084D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Сергей Иванович Лунев </w:t>
      </w:r>
      <w:r w:rsidR="004B084D" w:rsidRPr="00CA6BAA">
        <w:rPr>
          <w:rFonts w:eastAsia="Calibri" w:cs="Times New Roman"/>
          <w:sz w:val="24"/>
          <w:szCs w:val="24"/>
          <w:u w:val="single"/>
          <w:lang w:bidi="hi-IN"/>
        </w:rPr>
        <w:t>(</w:t>
      </w:r>
      <w:r w:rsidR="004B084D" w:rsidRPr="00DF7B3A">
        <w:rPr>
          <w:rFonts w:eastAsia="Calibri" w:cs="Times New Roman"/>
          <w:sz w:val="24"/>
          <w:szCs w:val="24"/>
          <w:u w:val="single"/>
          <w:lang w:bidi="hi-IN"/>
        </w:rPr>
        <w:t>МГИМО).</w:t>
      </w:r>
      <w:r w:rsidR="004B084D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4B084D" w:rsidRPr="00F81614">
        <w:rPr>
          <w:rFonts w:eastAsia="Calibri" w:cs="Times New Roman"/>
          <w:b/>
          <w:bCs/>
          <w:sz w:val="24"/>
          <w:szCs w:val="24"/>
          <w:lang w:bidi="hi-IN"/>
        </w:rPr>
        <w:t>Военно-гражданские отношения в Индии</w:t>
      </w:r>
    </w:p>
    <w:p w14:paraId="583BAA84" w14:textId="056D96E5" w:rsidR="00CA6BAA" w:rsidRPr="00F81614" w:rsidRDefault="00CA6BAA" w:rsidP="00CA6BAA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3</w:t>
      </w:r>
      <w:r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Лариса Александровна </w:t>
      </w:r>
      <w:proofErr w:type="spellStart"/>
      <w:r w:rsidRPr="00F81614">
        <w:rPr>
          <w:rFonts w:eastAsia="Calibri" w:cs="Times New Roman"/>
          <w:sz w:val="24"/>
          <w:szCs w:val="24"/>
          <w:u w:val="single"/>
          <w:lang w:bidi="hi-IN"/>
        </w:rPr>
        <w:t>Черешнева</w:t>
      </w:r>
      <w:proofErr w:type="spellEnd"/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(ЛГПУ, Липецк).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Вторая мировая война и Индия: власть, армия, народ. </w:t>
      </w:r>
    </w:p>
    <w:p w14:paraId="2A1153B5" w14:textId="58427913" w:rsidR="00011C6C" w:rsidRPr="00F81614" w:rsidRDefault="00011C6C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2</w:t>
      </w:r>
      <w:r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Ирина Викторовна Дерюгина (ИВ РАН). </w:t>
      </w:r>
      <w:r w:rsidRPr="00F81614">
        <w:rPr>
          <w:rFonts w:eastAsia="Calibri" w:cs="Times New Roman"/>
          <w:b/>
          <w:bCs/>
          <w:sz w:val="24"/>
          <w:szCs w:val="24"/>
          <w:lang w:bidi="hi-IN"/>
        </w:rPr>
        <w:t>Сельское хозяйство Индии в период Второй мировой войны</w:t>
      </w:r>
    </w:p>
    <w:p w14:paraId="070E20AA" w14:textId="092BBC5A" w:rsidR="009E73CB" w:rsidRPr="00F81614" w:rsidRDefault="00011C6C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4</w:t>
      </w:r>
      <w:r w:rsidR="009E73CB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Евгения Степановна Юрлова (ИВ РАН).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Неприкасаемые в индийской армии и роль Б.</w:t>
      </w:r>
      <w:r w:rsidR="009E73CB">
        <w:rPr>
          <w:rFonts w:eastAsia="Calibri" w:cs="Times New Roman"/>
          <w:b/>
          <w:bCs/>
          <w:sz w:val="24"/>
          <w:szCs w:val="24"/>
          <w:lang w:val="en-US" w:bidi="hi-IN"/>
        </w:rPr>
        <w:t> 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Р.</w:t>
      </w:r>
      <w:r w:rsidR="009E73CB">
        <w:rPr>
          <w:rFonts w:eastAsia="Calibri" w:cs="Times New Roman"/>
          <w:b/>
          <w:bCs/>
          <w:sz w:val="24"/>
          <w:szCs w:val="24"/>
          <w:lang w:val="en-US" w:bidi="hi-IN"/>
        </w:rPr>
        <w:t> </w:t>
      </w:r>
      <w:proofErr w:type="spellStart"/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Амбедкара</w:t>
      </w:r>
      <w:proofErr w:type="spellEnd"/>
    </w:p>
    <w:p w14:paraId="7114E60C" w14:textId="6DE57221" w:rsidR="009E73CB" w:rsidRPr="00F81614" w:rsidRDefault="00011C6C" w:rsidP="001D73A5">
      <w:pPr>
        <w:widowControl w:val="0"/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5</w:t>
      </w:r>
      <w:r w:rsidR="009E73CB" w:rsidRPr="00110837">
        <w:rPr>
          <w:rFonts w:eastAsia="Calibri" w:cs="Times New Roman"/>
          <w:sz w:val="24"/>
          <w:szCs w:val="24"/>
          <w:u w:val="single"/>
          <w:lang w:bidi="hi-IN"/>
        </w:rPr>
        <w:t>.Кирилл Андреевич Фурсов (ИСАА МГУ).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Индийская национальная армия: подлинные патриоты или японские марионетки?</w:t>
      </w:r>
    </w:p>
    <w:p w14:paraId="02300309" w14:textId="165846FD" w:rsidR="00F81614" w:rsidRPr="00F81614" w:rsidRDefault="00011C6C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6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Илья Борисович Спектор (ИСАА МГУ).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Догрские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полки: элитная часть колониальной армии и составная часть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>химачальской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  <w:lang w:bidi="hi-IN"/>
        </w:rPr>
        <w:t xml:space="preserve"> идентичности</w:t>
      </w:r>
    </w:p>
    <w:p w14:paraId="27861D47" w14:textId="53A81A12" w:rsidR="009E73CB" w:rsidRDefault="00332BD6" w:rsidP="001D73A5">
      <w:pPr>
        <w:spacing w:after="0"/>
        <w:contextualSpacing/>
        <w:jc w:val="both"/>
        <w:rPr>
          <w:rFonts w:eastAsia="Calibri" w:cs="Mangal"/>
          <w:sz w:val="24"/>
          <w:szCs w:val="24"/>
          <w:u w:val="single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7</w:t>
      </w:r>
      <w:r w:rsidR="004B084D" w:rsidRPr="004B084D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F81614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Андрей Алексеевич Зайцев (ИВ РАН). </w:t>
      </w:r>
      <w:r w:rsidR="00F81614" w:rsidRPr="00F81614">
        <w:rPr>
          <w:rFonts w:eastAsia="Calibri" w:cs="Times New Roman"/>
          <w:b/>
          <w:bCs/>
          <w:sz w:val="24"/>
          <w:szCs w:val="24"/>
        </w:rPr>
        <w:t xml:space="preserve">Сангх </w:t>
      </w:r>
      <w:proofErr w:type="spellStart"/>
      <w:r w:rsidR="00F81614" w:rsidRPr="00F81614">
        <w:rPr>
          <w:rFonts w:eastAsia="Calibri" w:cs="Times New Roman"/>
          <w:b/>
          <w:bCs/>
          <w:sz w:val="24"/>
          <w:szCs w:val="24"/>
        </w:rPr>
        <w:t>паривар</w:t>
      </w:r>
      <w:proofErr w:type="spellEnd"/>
      <w:r w:rsidR="00F81614" w:rsidRPr="00F81614">
        <w:rPr>
          <w:rFonts w:eastAsia="Calibri" w:cs="Times New Roman"/>
          <w:b/>
          <w:bCs/>
          <w:sz w:val="24"/>
          <w:szCs w:val="24"/>
        </w:rPr>
        <w:t xml:space="preserve"> и вооружённые силы Индии: особенности взаимоотношений</w:t>
      </w:r>
      <w:r w:rsidR="00F81614" w:rsidRPr="00F81614">
        <w:rPr>
          <w:rFonts w:eastAsia="Calibri" w:cs="Mangal"/>
          <w:sz w:val="24"/>
          <w:szCs w:val="24"/>
          <w:u w:val="single"/>
          <w:lang w:bidi="hi-IN"/>
        </w:rPr>
        <w:t xml:space="preserve"> </w:t>
      </w:r>
    </w:p>
    <w:p w14:paraId="1F88CFF5" w14:textId="72FD0D49" w:rsidR="009E73CB" w:rsidRPr="00F81614" w:rsidRDefault="00332BD6" w:rsidP="001D73A5">
      <w:pPr>
        <w:spacing w:after="0"/>
        <w:contextualSpacing/>
        <w:jc w:val="both"/>
        <w:rPr>
          <w:rFonts w:eastAsia="Calibri" w:cs="Times New Roman"/>
          <w:b/>
          <w:bCs/>
          <w:sz w:val="24"/>
          <w:szCs w:val="24"/>
          <w:lang w:bidi="hi-IN"/>
        </w:rPr>
      </w:pPr>
      <w:r>
        <w:rPr>
          <w:rFonts w:eastAsia="Calibri" w:cs="Times New Roman"/>
          <w:sz w:val="24"/>
          <w:szCs w:val="24"/>
          <w:u w:val="single"/>
          <w:lang w:bidi="hi-IN"/>
        </w:rPr>
        <w:t>8</w:t>
      </w:r>
      <w:r w:rsidR="009E73CB" w:rsidRPr="00525972">
        <w:rPr>
          <w:rFonts w:eastAsia="Calibri" w:cs="Times New Roman"/>
          <w:sz w:val="24"/>
          <w:szCs w:val="24"/>
          <w:u w:val="single"/>
          <w:lang w:bidi="hi-IN"/>
        </w:rPr>
        <w:t>.</w:t>
      </w:r>
      <w:r w:rsidR="009E73CB" w:rsidRPr="00F81614">
        <w:rPr>
          <w:rFonts w:eastAsia="Calibri" w:cs="Times New Roman"/>
          <w:sz w:val="24"/>
          <w:szCs w:val="24"/>
          <w:u w:val="single"/>
          <w:lang w:bidi="hi-IN"/>
        </w:rPr>
        <w:t xml:space="preserve">Богдан Андреевич Ткаченко (МГИМО). </w:t>
      </w:r>
      <w:r w:rsidR="009E73CB" w:rsidRPr="00F81614">
        <w:rPr>
          <w:rFonts w:eastAsia="Calibri" w:cs="Times New Roman"/>
          <w:b/>
          <w:bCs/>
          <w:sz w:val="24"/>
          <w:szCs w:val="24"/>
          <w:lang w:bidi="hi-IN"/>
        </w:rPr>
        <w:t>Британское завоевание Индии: бенгальцы за и против</w:t>
      </w:r>
    </w:p>
    <w:p w14:paraId="1737F1F0" w14:textId="70F3A72C" w:rsidR="00830071" w:rsidRPr="00F81614" w:rsidRDefault="00332BD6" w:rsidP="001D73A5">
      <w:pPr>
        <w:spacing w:after="0"/>
        <w:contextualSpacing/>
        <w:jc w:val="both"/>
      </w:pPr>
      <w:r>
        <w:rPr>
          <w:rFonts w:eastAsia="Calibri" w:cs="Times New Roman"/>
          <w:bCs/>
          <w:sz w:val="24"/>
          <w:szCs w:val="24"/>
          <w:u w:val="single"/>
        </w:rPr>
        <w:t>9</w:t>
      </w:r>
      <w:r w:rsidR="00B04EF6" w:rsidRPr="004B084D">
        <w:rPr>
          <w:rFonts w:eastAsia="Calibri" w:cs="Times New Roman"/>
          <w:bCs/>
          <w:sz w:val="24"/>
          <w:szCs w:val="24"/>
          <w:u w:val="single"/>
        </w:rPr>
        <w:t>.</w:t>
      </w:r>
      <w:r w:rsidR="00B04EF6" w:rsidRPr="003876C9">
        <w:rPr>
          <w:rFonts w:eastAsia="Calibri" w:cs="Times New Roman"/>
          <w:bCs/>
          <w:sz w:val="24"/>
          <w:szCs w:val="24"/>
          <w:u w:val="single"/>
        </w:rPr>
        <w:t xml:space="preserve">Сергей Леонидович Рабей (ИВ РАН). </w:t>
      </w:r>
      <w:r w:rsidR="00B04EF6" w:rsidRPr="003876C9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Индия и торговые войны США–КНР</w:t>
      </w:r>
    </w:p>
    <w:sectPr w:rsidR="00830071" w:rsidRPr="00F8161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676D" w14:textId="77777777" w:rsidR="006571BB" w:rsidRDefault="006571BB" w:rsidP="00A476FF">
      <w:pPr>
        <w:spacing w:after="0"/>
      </w:pPr>
      <w:r>
        <w:separator/>
      </w:r>
    </w:p>
  </w:endnote>
  <w:endnote w:type="continuationSeparator" w:id="0">
    <w:p w14:paraId="28FBDF3E" w14:textId="77777777" w:rsidR="006571BB" w:rsidRDefault="006571BB" w:rsidP="00A476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D7E3" w14:textId="77777777" w:rsidR="006571BB" w:rsidRDefault="006571BB" w:rsidP="00A476FF">
      <w:pPr>
        <w:spacing w:after="0"/>
      </w:pPr>
      <w:r>
        <w:separator/>
      </w:r>
    </w:p>
  </w:footnote>
  <w:footnote w:type="continuationSeparator" w:id="0">
    <w:p w14:paraId="1DF841CE" w14:textId="77777777" w:rsidR="006571BB" w:rsidRDefault="006571BB" w:rsidP="00A476FF">
      <w:pPr>
        <w:spacing w:after="0"/>
      </w:pPr>
      <w:r>
        <w:continuationSeparator/>
      </w:r>
    </w:p>
  </w:footnote>
  <w:footnote w:id="1">
    <w:p w14:paraId="0EB1A43C" w14:textId="77777777" w:rsidR="00A476FF" w:rsidRDefault="00A476FF" w:rsidP="00A476FF">
      <w:pPr>
        <w:pStyle w:val="ac"/>
      </w:pPr>
      <w:r>
        <w:rPr>
          <w:rStyle w:val="ae"/>
        </w:rPr>
        <w:footnoteRef/>
      </w:r>
      <w:r>
        <w:t xml:space="preserve"> Возможны изменения по не зависящим от организаторов обстоятельствам.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FF"/>
    <w:rsid w:val="00011C6C"/>
    <w:rsid w:val="00041284"/>
    <w:rsid w:val="000C5411"/>
    <w:rsid w:val="00110837"/>
    <w:rsid w:val="001D73A5"/>
    <w:rsid w:val="00332BD6"/>
    <w:rsid w:val="00341B64"/>
    <w:rsid w:val="003876C9"/>
    <w:rsid w:val="004076D7"/>
    <w:rsid w:val="004B084D"/>
    <w:rsid w:val="00525972"/>
    <w:rsid w:val="006571BB"/>
    <w:rsid w:val="006C0B77"/>
    <w:rsid w:val="00751386"/>
    <w:rsid w:val="007F51C5"/>
    <w:rsid w:val="008242FF"/>
    <w:rsid w:val="00830071"/>
    <w:rsid w:val="00870751"/>
    <w:rsid w:val="008A63E0"/>
    <w:rsid w:val="009060E9"/>
    <w:rsid w:val="00922C48"/>
    <w:rsid w:val="00945878"/>
    <w:rsid w:val="009D4DBC"/>
    <w:rsid w:val="009E73CB"/>
    <w:rsid w:val="00A476FF"/>
    <w:rsid w:val="00B04EF6"/>
    <w:rsid w:val="00B24996"/>
    <w:rsid w:val="00B915B7"/>
    <w:rsid w:val="00C128CD"/>
    <w:rsid w:val="00C80057"/>
    <w:rsid w:val="00CA6BAA"/>
    <w:rsid w:val="00CC05F2"/>
    <w:rsid w:val="00D61F19"/>
    <w:rsid w:val="00DF7B3A"/>
    <w:rsid w:val="00E133C5"/>
    <w:rsid w:val="00E15BB3"/>
    <w:rsid w:val="00EA59DF"/>
    <w:rsid w:val="00EE4070"/>
    <w:rsid w:val="00F12C76"/>
    <w:rsid w:val="00F81614"/>
    <w:rsid w:val="00FC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1031"/>
  <w15:chartTrackingRefBased/>
  <w15:docId w15:val="{F17431FB-1FD0-4C1D-A1F6-3ED3C12D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47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6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6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6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6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6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6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6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6F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76F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476F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476F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476F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476F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47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7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6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7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76F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476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76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76F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476FF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A476FF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476FF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semiHidden/>
    <w:unhideWhenUsed/>
    <w:rsid w:val="00A47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5EB8-E368-4941-93D3-53FFC7F0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Samsung</cp:lastModifiedBy>
  <cp:revision>2</cp:revision>
  <dcterms:created xsi:type="dcterms:W3CDTF">2025-05-17T10:15:00Z</dcterms:created>
  <dcterms:modified xsi:type="dcterms:W3CDTF">2025-05-17T10:15:00Z</dcterms:modified>
</cp:coreProperties>
</file>