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26" w:rsidRPr="00C11060" w:rsidRDefault="00D30A26" w:rsidP="00D30A26">
      <w:pPr>
        <w:pStyle w:val="a4"/>
        <w:jc w:val="both"/>
        <w:rPr>
          <w:color w:val="000000"/>
        </w:rPr>
      </w:pPr>
      <w:r w:rsidRPr="00C11060">
        <w:rPr>
          <w:b/>
          <w:color w:val="000000"/>
        </w:rPr>
        <w:t>Должность</w:t>
      </w:r>
      <w:r w:rsidRPr="00C11060">
        <w:rPr>
          <w:color w:val="000000"/>
        </w:rPr>
        <w:t>: Младший научный сотрудник Отдела Израиля и еврейских общин (0.5 ставки)</w:t>
      </w:r>
    </w:p>
    <w:p w:rsidR="00D30A26" w:rsidRPr="007F43BD" w:rsidRDefault="00D30A26" w:rsidP="00D30A26">
      <w:pPr>
        <w:pStyle w:val="a4"/>
        <w:jc w:val="both"/>
        <w:rPr>
          <w:rStyle w:val="a5"/>
          <w:b w:val="0"/>
          <w:bCs w:val="0"/>
          <w:color w:val="2C2D2E"/>
          <w:shd w:val="clear" w:color="auto" w:fill="FFFFFF"/>
        </w:rPr>
      </w:pPr>
      <w:r w:rsidRPr="00C11060">
        <w:rPr>
          <w:b/>
          <w:color w:val="000000"/>
        </w:rPr>
        <w:t xml:space="preserve">Отрасль </w:t>
      </w:r>
      <w:proofErr w:type="gramStart"/>
      <w:r w:rsidRPr="00C11060">
        <w:rPr>
          <w:b/>
          <w:color w:val="000000"/>
        </w:rPr>
        <w:t xml:space="preserve">науки: </w:t>
      </w:r>
      <w:r w:rsidRPr="00C11060">
        <w:rPr>
          <w:b/>
          <w:color w:val="000000"/>
          <w:shd w:val="clear" w:color="auto" w:fill="FFFFFF"/>
        </w:rPr>
        <w:t>  </w:t>
      </w:r>
      <w:proofErr w:type="gramEnd"/>
      <w:r w:rsidRPr="00C11060">
        <w:rPr>
          <w:color w:val="2C2D2E"/>
          <w:shd w:val="clear" w:color="auto" w:fill="FFFFFF"/>
        </w:rPr>
        <w:t>экономика</w:t>
      </w:r>
      <w:r>
        <w:rPr>
          <w:color w:val="2C2D2E"/>
          <w:shd w:val="clear" w:color="auto" w:fill="FFFFFF"/>
        </w:rPr>
        <w:t>, экономическая социология</w:t>
      </w:r>
    </w:p>
    <w:p w:rsidR="00D30A26" w:rsidRPr="00C11060" w:rsidRDefault="00D30A26" w:rsidP="00D30A26">
      <w:pPr>
        <w:pStyle w:val="a4"/>
        <w:jc w:val="both"/>
        <w:rPr>
          <w:color w:val="2C2D2E"/>
          <w:shd w:val="clear" w:color="auto" w:fill="FFFFFF"/>
        </w:rPr>
      </w:pPr>
      <w:r w:rsidRPr="00C11060">
        <w:rPr>
          <w:b/>
          <w:color w:val="000000"/>
        </w:rPr>
        <w:t>Тематика исследований:</w:t>
      </w:r>
      <w:r w:rsidRPr="00C11060">
        <w:rPr>
          <w:color w:val="000000"/>
        </w:rPr>
        <w:t xml:space="preserve"> </w:t>
      </w:r>
      <w:r w:rsidRPr="00C11060">
        <w:rPr>
          <w:color w:val="2C2D2E"/>
          <w:shd w:val="clear" w:color="auto" w:fill="FFFFFF"/>
        </w:rPr>
        <w:t xml:space="preserve">Этническая экономика еврейских общин, особенности ведения деловой активности </w:t>
      </w:r>
      <w:proofErr w:type="gramStart"/>
      <w:r w:rsidRPr="00C11060">
        <w:rPr>
          <w:color w:val="2C2D2E"/>
          <w:shd w:val="clear" w:color="auto" w:fill="FFFFFF"/>
        </w:rPr>
        <w:t>этно-культурных</w:t>
      </w:r>
      <w:proofErr w:type="gramEnd"/>
      <w:r w:rsidRPr="00C11060">
        <w:rPr>
          <w:color w:val="2C2D2E"/>
          <w:shd w:val="clear" w:color="auto" w:fill="FFFFFF"/>
        </w:rPr>
        <w:t xml:space="preserve"> и религиозных меньшинств, влияние этно-культурной принадлежности на социально-экономическую жизнь общин.</w:t>
      </w:r>
    </w:p>
    <w:p w:rsidR="00D30A26" w:rsidRPr="00C11060" w:rsidRDefault="00D30A26" w:rsidP="00D30A26">
      <w:pPr>
        <w:pStyle w:val="a4"/>
        <w:jc w:val="both"/>
        <w:rPr>
          <w:color w:val="000000"/>
        </w:rPr>
      </w:pPr>
      <w:r w:rsidRPr="00C11060">
        <w:rPr>
          <w:b/>
          <w:color w:val="000000"/>
        </w:rPr>
        <w:t>Задачи</w:t>
      </w:r>
      <w:r w:rsidRPr="00C11060">
        <w:rPr>
          <w:color w:val="000000"/>
        </w:rPr>
        <w:t>: под руководством ответственного исполнителя проводить научные исследования; Исследование самостоятельных тем, а также разработок, являющихся частью (разделом, этапом) темы; Организация сбора и изучения научно-технической информации по теме, проведение анализа и теоретического обобщения научных данных, результатов экспериментов и наблюдений; Внедрение результатов проведенных исследований и разработок.</w:t>
      </w:r>
    </w:p>
    <w:p w:rsidR="00D30A26" w:rsidRPr="00C11060" w:rsidRDefault="00D30A26" w:rsidP="00D30A26">
      <w:pPr>
        <w:pStyle w:val="a4"/>
        <w:jc w:val="both"/>
        <w:rPr>
          <w:color w:val="000000"/>
        </w:rPr>
      </w:pPr>
      <w:r w:rsidRPr="00C11060">
        <w:rPr>
          <w:b/>
          <w:color w:val="000000"/>
        </w:rPr>
        <w:t>Квалификационные требования</w:t>
      </w:r>
      <w:r w:rsidRPr="00C11060">
        <w:rPr>
          <w:color w:val="000000"/>
        </w:rPr>
        <w:t>:</w:t>
      </w:r>
    </w:p>
    <w:p w:rsidR="00D30A26" w:rsidRPr="00C11060" w:rsidRDefault="00D30A26" w:rsidP="00D30A26">
      <w:pPr>
        <w:pStyle w:val="a4"/>
        <w:jc w:val="both"/>
        <w:rPr>
          <w:color w:val="000000"/>
        </w:rPr>
      </w:pPr>
      <w:r w:rsidRPr="00C11060">
        <w:rPr>
          <w:color w:val="000000"/>
        </w:rPr>
        <w:t xml:space="preserve">Высшее профессиональное образование и опыт работы по специальности не менее 3 лет. При наличии ученой степени, окончании аспирантуры и прохождении стажировки </w:t>
      </w:r>
      <w:r w:rsidRPr="00C11060">
        <w:rPr>
          <w:color w:val="000000"/>
        </w:rPr>
        <w:noBreakHyphen/>
        <w:t xml:space="preserve">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 Не менее двух научных публикаций. Участие в научно-организационной работе. План работы над диссертацией на соискание ученой степени кандидата наук. </w:t>
      </w:r>
    </w:p>
    <w:p w:rsidR="00D30A26" w:rsidRPr="00C11060" w:rsidRDefault="00D30A26" w:rsidP="00D30A26">
      <w:pPr>
        <w:jc w:val="both"/>
        <w:rPr>
          <w:color w:val="000000"/>
        </w:rPr>
      </w:pPr>
    </w:p>
    <w:p w:rsidR="00D30A26" w:rsidRPr="00C11060" w:rsidRDefault="00D30A26" w:rsidP="00D30A26">
      <w:pPr>
        <w:jc w:val="both"/>
        <w:rPr>
          <w:color w:val="2C2D2E"/>
          <w:shd w:val="clear" w:color="auto" w:fill="FFFFFF"/>
        </w:rPr>
      </w:pPr>
      <w:r w:rsidRPr="00C11060">
        <w:rPr>
          <w:b/>
          <w:color w:val="000000"/>
        </w:rPr>
        <w:t>Знание языков</w:t>
      </w:r>
      <w:r w:rsidRPr="00C11060">
        <w:rPr>
          <w:color w:val="000000"/>
        </w:rPr>
        <w:t xml:space="preserve">: </w:t>
      </w:r>
      <w:r w:rsidRPr="00C11060">
        <w:rPr>
          <w:color w:val="2C2D2E"/>
          <w:shd w:val="clear" w:color="auto" w:fill="FFFFFF"/>
        </w:rPr>
        <w:t>иврит, английский, немецкий</w:t>
      </w:r>
    </w:p>
    <w:p w:rsidR="00D30A26" w:rsidRPr="00C11060" w:rsidRDefault="00D30A26" w:rsidP="00D30A26">
      <w:pPr>
        <w:jc w:val="both"/>
        <w:rPr>
          <w:color w:val="000000"/>
        </w:rPr>
      </w:pPr>
    </w:p>
    <w:p w:rsidR="00D30A26" w:rsidRPr="00C11060" w:rsidRDefault="00D30A26" w:rsidP="00D30A26">
      <w:pPr>
        <w:jc w:val="both"/>
        <w:rPr>
          <w:color w:val="000000"/>
        </w:rPr>
      </w:pPr>
      <w:r w:rsidRPr="00C11060">
        <w:rPr>
          <w:b/>
          <w:color w:val="000000"/>
        </w:rPr>
        <w:t>Условия:</w:t>
      </w:r>
      <w:r w:rsidRPr="00C11060">
        <w:rPr>
          <w:color w:val="000000"/>
        </w:rPr>
        <w:t xml:space="preserve"> Заработная плата: 13 057</w:t>
      </w:r>
    </w:p>
    <w:p w:rsidR="00D30A26" w:rsidRPr="00C11060" w:rsidRDefault="00D30A26" w:rsidP="00D30A26">
      <w:pPr>
        <w:jc w:val="both"/>
        <w:rPr>
          <w:color w:val="000000"/>
        </w:rPr>
      </w:pPr>
      <w:r w:rsidRPr="00C11060">
        <w:rPr>
          <w:color w:val="000000"/>
        </w:rPr>
        <w:t xml:space="preserve">Документы отправлять на электронный адрес </w:t>
      </w:r>
      <w:hyperlink r:id="rId4" w:tgtFrame="_blank" w:history="1">
        <w:r w:rsidRPr="00C11060">
          <w:rPr>
            <w:rStyle w:val="a3"/>
            <w:color w:val="000000"/>
            <w:shd w:val="clear" w:color="auto" w:fill="FFFFFF"/>
          </w:rPr>
          <w:t>konkurs@ivran.ru</w:t>
        </w:r>
      </w:hyperlink>
    </w:p>
    <w:p w:rsidR="00D30A26" w:rsidRPr="00C11060" w:rsidRDefault="00D30A26" w:rsidP="00D30A26">
      <w:pPr>
        <w:jc w:val="both"/>
        <w:rPr>
          <w:color w:val="000000"/>
        </w:rPr>
      </w:pPr>
      <w:proofErr w:type="gramStart"/>
      <w:r w:rsidRPr="00C11060">
        <w:rPr>
          <w:color w:val="000000"/>
        </w:rPr>
        <w:t>Подача  документов</w:t>
      </w:r>
      <w:proofErr w:type="gramEnd"/>
      <w:r w:rsidRPr="00C11060">
        <w:rPr>
          <w:color w:val="000000"/>
        </w:rPr>
        <w:t xml:space="preserve">: </w:t>
      </w:r>
      <w:r w:rsidRPr="00677FEB">
        <w:rPr>
          <w:color w:val="000000"/>
        </w:rPr>
        <w:t>с 11.09.2024 по 31.10.2024</w:t>
      </w:r>
      <w:bookmarkStart w:id="0" w:name="_GoBack"/>
      <w:bookmarkEnd w:id="0"/>
    </w:p>
    <w:p w:rsidR="00D30A26" w:rsidRPr="00C11060" w:rsidRDefault="00D30A26" w:rsidP="00D30A26">
      <w:pPr>
        <w:jc w:val="both"/>
        <w:rPr>
          <w:color w:val="000000"/>
        </w:rPr>
      </w:pPr>
      <w:r w:rsidRPr="00C11060">
        <w:rPr>
          <w:color w:val="000000"/>
        </w:rPr>
        <w:t xml:space="preserve">Конкурс </w:t>
      </w:r>
      <w:proofErr w:type="gramStart"/>
      <w:r w:rsidRPr="00C11060">
        <w:rPr>
          <w:color w:val="000000"/>
        </w:rPr>
        <w:t>состоится  11</w:t>
      </w:r>
      <w:proofErr w:type="gramEnd"/>
      <w:r w:rsidRPr="00C11060">
        <w:rPr>
          <w:color w:val="000000"/>
        </w:rPr>
        <w:t>.11.2024г.</w:t>
      </w:r>
    </w:p>
    <w:p w:rsidR="00D30A26" w:rsidRPr="00C11060" w:rsidRDefault="00D30A26" w:rsidP="00D30A26">
      <w:pPr>
        <w:jc w:val="both"/>
        <w:rPr>
          <w:color w:val="000000"/>
          <w:shd w:val="clear" w:color="auto" w:fill="FFFFFF"/>
        </w:rPr>
      </w:pPr>
      <w:r w:rsidRPr="00C11060">
        <w:rPr>
          <w:color w:val="000000"/>
          <w:shd w:val="clear" w:color="auto" w:fill="FFFFFF"/>
        </w:rPr>
        <w:t>Срок договора: 3 года</w:t>
      </w:r>
    </w:p>
    <w:p w:rsidR="00D30A26" w:rsidRPr="00C11060" w:rsidRDefault="00D30A26" w:rsidP="00D30A26">
      <w:pPr>
        <w:jc w:val="both"/>
        <w:rPr>
          <w:color w:val="000000"/>
        </w:rPr>
      </w:pPr>
      <w:r w:rsidRPr="00C11060">
        <w:rPr>
          <w:color w:val="000000"/>
        </w:rPr>
        <w:t xml:space="preserve">Положение о конкурсе см. на сайте </w:t>
      </w:r>
      <w:proofErr w:type="spellStart"/>
      <w:r w:rsidRPr="00C11060">
        <w:rPr>
          <w:color w:val="000000"/>
          <w:lang w:val="en-US"/>
        </w:rPr>
        <w:t>ivran</w:t>
      </w:r>
      <w:proofErr w:type="spellEnd"/>
      <w:r w:rsidRPr="00C11060">
        <w:rPr>
          <w:color w:val="000000"/>
        </w:rPr>
        <w:t>.</w:t>
      </w:r>
      <w:proofErr w:type="spellStart"/>
      <w:r w:rsidRPr="00C11060">
        <w:rPr>
          <w:color w:val="000000"/>
          <w:lang w:val="en-US"/>
        </w:rPr>
        <w:t>ru</w:t>
      </w:r>
      <w:proofErr w:type="spellEnd"/>
      <w:r w:rsidRPr="00C11060">
        <w:rPr>
          <w:color w:val="000000"/>
        </w:rPr>
        <w:t xml:space="preserve"> в разделе официальные документы</w:t>
      </w:r>
    </w:p>
    <w:p w:rsidR="00D30A26" w:rsidRPr="00C11060" w:rsidRDefault="00D30A26" w:rsidP="00D30A26">
      <w:pPr>
        <w:jc w:val="both"/>
        <w:rPr>
          <w:color w:val="000000"/>
        </w:rPr>
      </w:pPr>
      <w:r w:rsidRPr="00C11060">
        <w:rPr>
          <w:color w:val="000000"/>
        </w:rPr>
        <w:t xml:space="preserve">Подробности по </w:t>
      </w:r>
      <w:proofErr w:type="gramStart"/>
      <w:r w:rsidRPr="00C11060">
        <w:rPr>
          <w:color w:val="000000"/>
        </w:rPr>
        <w:t xml:space="preserve">телефону  </w:t>
      </w:r>
      <w:proofErr w:type="spellStart"/>
      <w:r w:rsidRPr="00C11060">
        <w:rPr>
          <w:color w:val="000000"/>
        </w:rPr>
        <w:t>Дерюгина</w:t>
      </w:r>
      <w:proofErr w:type="spellEnd"/>
      <w:proofErr w:type="gramEnd"/>
      <w:r w:rsidRPr="00C11060">
        <w:rPr>
          <w:color w:val="000000"/>
        </w:rPr>
        <w:t xml:space="preserve"> Ирина Владимировна </w:t>
      </w:r>
      <w:r w:rsidRPr="00C11060">
        <w:rPr>
          <w:rStyle w:val="js-phone-number"/>
          <w:color w:val="000000"/>
          <w:shd w:val="clear" w:color="auto" w:fill="FFFFFF"/>
        </w:rPr>
        <w:t>+7(495)132-73-51</w:t>
      </w:r>
      <w:r w:rsidRPr="00C11060">
        <w:rPr>
          <w:color w:val="000000"/>
          <w:shd w:val="clear" w:color="auto" w:fill="FFFFFF"/>
        </w:rPr>
        <w:t> доб. 2431</w:t>
      </w:r>
    </w:p>
    <w:p w:rsidR="00D30A26" w:rsidRPr="00C11060" w:rsidRDefault="00D30A26" w:rsidP="00D30A26">
      <w:pPr>
        <w:jc w:val="both"/>
        <w:rPr>
          <w:color w:val="000000"/>
        </w:rPr>
      </w:pPr>
      <w:r w:rsidRPr="00C11060">
        <w:rPr>
          <w:color w:val="000000"/>
        </w:rPr>
        <w:t xml:space="preserve">Отдел кадров </w:t>
      </w:r>
      <w:r w:rsidRPr="00C11060">
        <w:rPr>
          <w:rStyle w:val="js-phone-number"/>
          <w:color w:val="000000"/>
          <w:shd w:val="clear" w:color="auto" w:fill="FFFFFF"/>
        </w:rPr>
        <w:t>+7(495)-132-73-56</w:t>
      </w:r>
      <w:r w:rsidRPr="00C11060">
        <w:rPr>
          <w:color w:val="000000"/>
        </w:rPr>
        <w:t xml:space="preserve"> </w:t>
      </w:r>
    </w:p>
    <w:p w:rsidR="00D30A26" w:rsidRPr="00C11060" w:rsidRDefault="00D30A26" w:rsidP="00D30A26">
      <w:pPr>
        <w:jc w:val="both"/>
        <w:rPr>
          <w:color w:val="000000"/>
        </w:rPr>
      </w:pPr>
    </w:p>
    <w:p w:rsidR="00D30A26" w:rsidRDefault="00D30A26"/>
    <w:sectPr w:rsidR="00D3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26"/>
    <w:rsid w:val="00677FEB"/>
    <w:rsid w:val="00D3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0145D-C9D7-44BC-BE2E-6EC0E082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30A26"/>
    <w:rPr>
      <w:color w:val="0000FF"/>
      <w:u w:val="single"/>
    </w:rPr>
  </w:style>
  <w:style w:type="paragraph" w:styleId="a4">
    <w:name w:val="Normal (Web)"/>
    <w:basedOn w:val="a"/>
    <w:rsid w:val="00D30A26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D30A26"/>
  </w:style>
  <w:style w:type="character" w:styleId="a5">
    <w:name w:val="Strong"/>
    <w:uiPriority w:val="22"/>
    <w:qFormat/>
    <w:rsid w:val="00D30A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konkurs@iv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2024-09-09T07:40:00Z</dcterms:created>
  <dcterms:modified xsi:type="dcterms:W3CDTF">2024-09-10T10:40:00Z</dcterms:modified>
</cp:coreProperties>
</file>