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EE119" w14:textId="37EBA3A1" w:rsidR="00EB3004" w:rsidRDefault="008B45D2" w:rsidP="008B45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 востоковедения Российской академии наук</w:t>
      </w:r>
    </w:p>
    <w:p w14:paraId="307D06AD" w14:textId="77777777" w:rsidR="008B45D2" w:rsidRDefault="008B45D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5B56D" w14:textId="77777777" w:rsidR="008B45D2" w:rsidRPr="001E2F35" w:rsidRDefault="008B45D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8BB706" w14:textId="77777777" w:rsidR="00EA312C" w:rsidRDefault="00ED694D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Четвертая м</w:t>
      </w:r>
      <w:r w:rsidR="00743697" w:rsidRPr="001E2F35">
        <w:rPr>
          <w:rFonts w:ascii="Times New Roman" w:hAnsi="Times New Roman" w:cs="Times New Roman"/>
          <w:b/>
          <w:bCs/>
          <w:sz w:val="28"/>
          <w:szCs w:val="28"/>
        </w:rPr>
        <w:t>еждународна</w:t>
      </w:r>
      <w:r w:rsidR="00253AF9" w:rsidRPr="001E2F3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43697"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 конференци</w:t>
      </w:r>
      <w:r w:rsidR="00712705" w:rsidRPr="001E2F3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43697"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3F43485" w14:textId="77777777" w:rsidR="00EA312C" w:rsidRDefault="00743697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A312C"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К РУССКОЯЗЫЧНОМУ БУДДИЙСКОМУ КАНОНУ: </w:t>
      </w:r>
    </w:p>
    <w:p w14:paraId="461EC5FE" w14:textId="5DF96713" w:rsidR="00743697" w:rsidRPr="001E2F35" w:rsidRDefault="00EA312C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ПЕРЕВОДЫ, ИССЛЕДОВАНИЯ, ПРАКТИКА</w:t>
      </w:r>
      <w:r w:rsidR="00743697" w:rsidRPr="001E2F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2AC4473" w14:textId="4ACE070A" w:rsidR="00743697" w:rsidRPr="001E2F35" w:rsidRDefault="00743697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26</w:t>
      </w:r>
      <w:r w:rsidR="000E3A54" w:rsidRPr="001E2F35">
        <w:rPr>
          <w:rFonts w:ascii="Times New Roman" w:hAnsi="Times New Roman" w:cs="Times New Roman"/>
          <w:sz w:val="28"/>
          <w:szCs w:val="28"/>
        </w:rPr>
        <w:t>–</w:t>
      </w:r>
      <w:r w:rsidRPr="001E2F35">
        <w:rPr>
          <w:rFonts w:ascii="Times New Roman" w:hAnsi="Times New Roman" w:cs="Times New Roman"/>
          <w:sz w:val="28"/>
          <w:szCs w:val="28"/>
        </w:rPr>
        <w:t>27</w:t>
      </w:r>
      <w:r w:rsidR="00F749A1" w:rsidRPr="001E2F35">
        <w:rPr>
          <w:rFonts w:ascii="Times New Roman" w:hAnsi="Times New Roman" w:cs="Times New Roman"/>
          <w:sz w:val="28"/>
          <w:szCs w:val="28"/>
        </w:rPr>
        <w:t xml:space="preserve"> о</w:t>
      </w:r>
      <w:r w:rsidR="00253AF9" w:rsidRPr="001E2F35">
        <w:rPr>
          <w:rFonts w:ascii="Times New Roman" w:hAnsi="Times New Roman" w:cs="Times New Roman"/>
          <w:sz w:val="28"/>
          <w:szCs w:val="28"/>
        </w:rPr>
        <w:t>ктября 2026 г.</w:t>
      </w:r>
    </w:p>
    <w:p w14:paraId="453FB6EC" w14:textId="77777777" w:rsidR="008B45D2" w:rsidRPr="008B45D2" w:rsidRDefault="008B45D2" w:rsidP="008B45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ФГБУН Институт востоковедения РАН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E2F35">
        <w:rPr>
          <w:rFonts w:ascii="Times New Roman" w:hAnsi="Times New Roman" w:cs="Times New Roman"/>
          <w:sz w:val="28"/>
          <w:szCs w:val="28"/>
        </w:rPr>
        <w:t>г</w:t>
      </w:r>
      <w:r w:rsidRPr="008B45D2">
        <w:rPr>
          <w:rFonts w:ascii="Times New Roman" w:hAnsi="Times New Roman" w:cs="Times New Roman"/>
          <w:sz w:val="28"/>
          <w:szCs w:val="28"/>
        </w:rPr>
        <w:t xml:space="preserve">. </w:t>
      </w:r>
      <w:r w:rsidRPr="001E2F35">
        <w:rPr>
          <w:rFonts w:ascii="Times New Roman" w:hAnsi="Times New Roman" w:cs="Times New Roman"/>
          <w:sz w:val="28"/>
          <w:szCs w:val="28"/>
        </w:rPr>
        <w:t>Москва</w:t>
      </w:r>
      <w:r w:rsidRPr="008B45D2">
        <w:rPr>
          <w:rFonts w:ascii="Times New Roman" w:hAnsi="Times New Roman" w:cs="Times New Roman"/>
          <w:sz w:val="28"/>
          <w:szCs w:val="28"/>
        </w:rPr>
        <w:t xml:space="preserve">, </w:t>
      </w:r>
      <w:r w:rsidRPr="001E2F35">
        <w:rPr>
          <w:rFonts w:ascii="Times New Roman" w:hAnsi="Times New Roman" w:cs="Times New Roman"/>
          <w:sz w:val="28"/>
          <w:szCs w:val="28"/>
        </w:rPr>
        <w:t>Рождественка</w:t>
      </w:r>
      <w:r w:rsidRPr="008B45D2">
        <w:rPr>
          <w:rFonts w:ascii="Times New Roman" w:hAnsi="Times New Roman" w:cs="Times New Roman"/>
          <w:sz w:val="28"/>
          <w:szCs w:val="28"/>
        </w:rPr>
        <w:t>, 12</w:t>
      </w:r>
    </w:p>
    <w:p w14:paraId="385944DD" w14:textId="77777777" w:rsidR="008B45D2" w:rsidRPr="008B45D2" w:rsidRDefault="008B45D2" w:rsidP="008B45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F3C7EB" w14:textId="77777777" w:rsidR="00ED694D" w:rsidRPr="008B45D2" w:rsidRDefault="00ED694D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B10BAA" w14:textId="1533B65B" w:rsidR="001E2F35" w:rsidRPr="008B45D2" w:rsidRDefault="00ED694D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The Fourth International Conference</w:t>
      </w:r>
      <w:r w:rsidR="008B45D2" w:rsidRPr="008B45D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8B28C1"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Towards the Russian Buddhist Canon</w:t>
      </w: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</w:p>
    <w:p w14:paraId="1D88180D" w14:textId="61F27CF7" w:rsidR="00ED694D" w:rsidRPr="001E2F35" w:rsidRDefault="00ED694D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Translations, Research, Practice</w:t>
      </w:r>
    </w:p>
    <w:p w14:paraId="67E176B8" w14:textId="46EE8617" w:rsidR="00ED694D" w:rsidRPr="001E2F35" w:rsidRDefault="00ED694D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October 26</w:t>
      </w:r>
      <w:r w:rsidR="000E3A54" w:rsidRPr="001E2F3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27</w:t>
      </w:r>
      <w:r w:rsidR="0084254A" w:rsidRPr="001E2F35">
        <w:rPr>
          <w:rFonts w:ascii="Times New Roman" w:hAnsi="Times New Roman" w:cs="Times New Roman"/>
          <w:sz w:val="28"/>
          <w:szCs w:val="28"/>
          <w:lang w:val="en-US"/>
        </w:rPr>
        <w:t>, 2026</w:t>
      </w:r>
    </w:p>
    <w:p w14:paraId="1FA63078" w14:textId="77777777" w:rsidR="00006D40" w:rsidRPr="001E2F35" w:rsidRDefault="00ED694D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Institute of Oriental Studies of the Russian Academy of Sciences (IOS RAS)</w:t>
      </w:r>
    </w:p>
    <w:p w14:paraId="23209519" w14:textId="207BEBCF" w:rsidR="00006D40" w:rsidRPr="001E2F35" w:rsidRDefault="00006D40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Rozhdestvenka, 12, Moscow</w:t>
      </w:r>
    </w:p>
    <w:p w14:paraId="7D3D0AD8" w14:textId="77777777" w:rsidR="008B45D2" w:rsidRPr="00690FAA" w:rsidRDefault="008B45D2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491E81" w14:textId="77777777" w:rsidR="00B719F4" w:rsidRPr="00690FAA" w:rsidRDefault="00B719F4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34FFBE" w14:textId="02D7BED1" w:rsidR="00B719F4" w:rsidRPr="00EA312C" w:rsidRDefault="00B719F4" w:rsidP="00B719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0FAA">
        <w:rPr>
          <w:rFonts w:ascii="Times New Roman" w:hAnsi="Times New Roman" w:cs="Times New Roman"/>
          <w:b/>
          <w:bCs/>
          <w:sz w:val="32"/>
          <w:szCs w:val="32"/>
        </w:rPr>
        <w:t xml:space="preserve">ПРОГРАММА </w:t>
      </w:r>
    </w:p>
    <w:p w14:paraId="7943EC6B" w14:textId="77777777" w:rsidR="00B719F4" w:rsidRPr="00690FAA" w:rsidRDefault="00B719F4" w:rsidP="00B719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EF4D5D" w14:textId="3DD1C141" w:rsidR="00B719F4" w:rsidRPr="00690FAA" w:rsidRDefault="00B719F4" w:rsidP="00B719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A312C">
        <w:rPr>
          <w:rFonts w:ascii="Times New Roman" w:hAnsi="Times New Roman" w:cs="Times New Roman"/>
          <w:b/>
          <w:bCs/>
          <w:sz w:val="32"/>
          <w:szCs w:val="32"/>
          <w:lang w:val="en-US"/>
        </w:rPr>
        <w:t>PROGRAM</w:t>
      </w:r>
    </w:p>
    <w:p w14:paraId="28D96A33" w14:textId="77777777" w:rsidR="00B719F4" w:rsidRPr="00690FAA" w:rsidRDefault="00B719F4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855DE1" w14:textId="77777777" w:rsidR="00B719F4" w:rsidRPr="00690FAA" w:rsidRDefault="00B719F4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DC3A16" w14:textId="77777777" w:rsidR="009B194D" w:rsidRPr="001E2F35" w:rsidRDefault="00006D40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Организаторы конференции:</w:t>
      </w:r>
      <w:r w:rsidRPr="001E2F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42F663" w14:textId="4A5826FB" w:rsidR="001B0386" w:rsidRPr="001E2F35" w:rsidRDefault="00006D40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ФГБУН Институт востоковедения РАН, </w:t>
      </w:r>
      <w:r w:rsidR="001B0386" w:rsidRPr="001E2F35">
        <w:rPr>
          <w:rFonts w:ascii="Times New Roman" w:hAnsi="Times New Roman" w:cs="Times New Roman"/>
          <w:sz w:val="28"/>
          <w:szCs w:val="28"/>
        </w:rPr>
        <w:t>Фонд «Наланда» (Москва)</w:t>
      </w:r>
    </w:p>
    <w:p w14:paraId="02888889" w14:textId="019FFE41" w:rsidR="00006D40" w:rsidRDefault="001B0386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Organized by Institute of Oriental Studies of the Russian Academy of Sciences (IOS RAS) and Nalanda Foundation (Moscow)</w:t>
      </w:r>
    </w:p>
    <w:p w14:paraId="756C1924" w14:textId="77777777" w:rsidR="007A0756" w:rsidRDefault="007A0756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F307EDF" w14:textId="453ABA58" w:rsidR="00B719F4" w:rsidRPr="00B719F4" w:rsidRDefault="00B719F4" w:rsidP="00B719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9F4">
        <w:rPr>
          <w:rFonts w:ascii="Times New Roman" w:hAnsi="Times New Roman" w:cs="Times New Roman"/>
          <w:b/>
          <w:bCs/>
          <w:sz w:val="28"/>
          <w:szCs w:val="28"/>
        </w:rPr>
        <w:t>Оргкомитет конференции</w:t>
      </w:r>
    </w:p>
    <w:p w14:paraId="227FE1A4" w14:textId="77777777" w:rsidR="00B719F4" w:rsidRPr="00B719F4" w:rsidRDefault="00B719F4" w:rsidP="00B719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19F4">
        <w:rPr>
          <w:rFonts w:ascii="Times New Roman" w:hAnsi="Times New Roman" w:cs="Times New Roman"/>
          <w:sz w:val="28"/>
          <w:szCs w:val="28"/>
        </w:rPr>
        <w:t>Председатель: директор ИВ РАН, д.и.н. А.К. Аликберов.</w:t>
      </w:r>
    </w:p>
    <w:p w14:paraId="1F002600" w14:textId="77777777" w:rsidR="00B719F4" w:rsidRPr="00B719F4" w:rsidRDefault="00B719F4" w:rsidP="00B719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19F4">
        <w:rPr>
          <w:rFonts w:ascii="Times New Roman" w:hAnsi="Times New Roman" w:cs="Times New Roman"/>
          <w:sz w:val="28"/>
          <w:szCs w:val="28"/>
        </w:rPr>
        <w:t xml:space="preserve">Члены оргкомитета от ИВ РАН: зав. отделом сравнительного культуроведения, к.и.н. Ю.В. Любимов, в.н.с., д.и.н. С.-Х.Д. Сыртыпова, с.н.с., к.и.н. Н.В. Александрова, к.филол.н., с.н.с. Костыркин А.В., зав. ВКЦ Л.М. Раванди-Фадаи; </w:t>
      </w:r>
    </w:p>
    <w:p w14:paraId="6EFD43E3" w14:textId="7899FBE2" w:rsidR="00DB47F0" w:rsidRPr="00B719F4" w:rsidRDefault="00B719F4" w:rsidP="00B719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19F4">
        <w:rPr>
          <w:rFonts w:ascii="Times New Roman" w:hAnsi="Times New Roman" w:cs="Times New Roman"/>
          <w:sz w:val="28"/>
          <w:szCs w:val="28"/>
        </w:rPr>
        <w:t>Члены оргкомитета из других институтов: директор Фонда «Наланда» Ю.С. Жиронкина, глав. редактор издательства «Нартанг» к.и.н. А.А. Терентьев, рук-ль СВФ ИФ РАН д.ф.н. В.Г. Лысенко, к.и.н.</w:t>
      </w:r>
      <w:r w:rsidR="00A1278F">
        <w:rPr>
          <w:rFonts w:ascii="Times New Roman" w:hAnsi="Times New Roman" w:cs="Times New Roman"/>
          <w:sz w:val="28"/>
          <w:szCs w:val="28"/>
        </w:rPr>
        <w:t xml:space="preserve"> </w:t>
      </w:r>
      <w:r w:rsidRPr="00B719F4">
        <w:rPr>
          <w:rFonts w:ascii="Times New Roman" w:hAnsi="Times New Roman" w:cs="Times New Roman"/>
          <w:sz w:val="28"/>
          <w:szCs w:val="28"/>
        </w:rPr>
        <w:t>Н. Крапивина.</w:t>
      </w:r>
    </w:p>
    <w:p w14:paraId="1BD4549C" w14:textId="77777777" w:rsidR="005C4811" w:rsidRPr="005C4811" w:rsidRDefault="005C4811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B341BC" w14:textId="77777777" w:rsidR="005C4811" w:rsidRPr="005C4811" w:rsidRDefault="005C4811" w:rsidP="005C48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C4811">
        <w:rPr>
          <w:rFonts w:ascii="Times New Roman" w:hAnsi="Times New Roman" w:cs="Times New Roman"/>
          <w:b/>
          <w:bCs/>
          <w:sz w:val="28"/>
          <w:szCs w:val="28"/>
          <w:lang w:val="en-US"/>
        </w:rPr>
        <w:t>Conference Organizing Committee</w:t>
      </w:r>
    </w:p>
    <w:p w14:paraId="40EDB3EC" w14:textId="31D61E32" w:rsidR="005C4811" w:rsidRPr="005C4811" w:rsidRDefault="005C4811" w:rsidP="005C48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C4811">
        <w:rPr>
          <w:rFonts w:ascii="Times New Roman" w:hAnsi="Times New Roman" w:cs="Times New Roman"/>
          <w:sz w:val="28"/>
          <w:szCs w:val="28"/>
          <w:lang w:val="en-US"/>
        </w:rPr>
        <w:t>Chairman: Director of the Institute of Oriental Studies RAS, Dr.Sc. A.K. Alikberov.</w:t>
      </w:r>
    </w:p>
    <w:p w14:paraId="7A1C2A6A" w14:textId="7649D704" w:rsidR="005C4811" w:rsidRPr="005C4811" w:rsidRDefault="005C4811" w:rsidP="005C48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Members of the </w:t>
      </w:r>
      <w:r>
        <w:rPr>
          <w:rFonts w:ascii="Times New Roman" w:hAnsi="Times New Roman" w:cs="Times New Roman"/>
          <w:sz w:val="28"/>
          <w:szCs w:val="28"/>
          <w:lang w:val="en-US"/>
        </w:rPr>
        <w:t>OC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 from the Institute of Oriental Studies RAS: Department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ead of Comparative Cultural Studies, Ph.D. Yu.V. Lyubimov,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Leading Research Fellow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 xml:space="preserve">Dr.Sc. 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>S.-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Kh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.D. Syrtypova,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enior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esearcher, </w:t>
      </w:r>
      <w:r w:rsidR="007B4A89" w:rsidRPr="007B4A89">
        <w:rPr>
          <w:rFonts w:ascii="Times New Roman" w:hAnsi="Times New Roman" w:cs="Times New Roman"/>
          <w:sz w:val="28"/>
          <w:szCs w:val="28"/>
          <w:lang w:val="en-US"/>
        </w:rPr>
        <w:t xml:space="preserve">Ph.D. 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N.V. Alexandrova, Ph.D.,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enior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esearcher Kostyrkin A.V.,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>ead VKTs L.M. Ravandi-Fadai;</w:t>
      </w:r>
    </w:p>
    <w:p w14:paraId="2E2D375F" w14:textId="1F7837E8" w:rsidR="00B719F4" w:rsidRPr="007B4A89" w:rsidRDefault="005C4811" w:rsidP="005C48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C481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Members of the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the OC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 from other institutes: Director of the Nalanda Foundation Y.S. Zhironkina,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ead. editor of the publishing house "Nartang" Ph.D. A.A. Terentyev,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Herd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 of the North-Eastern Branch of the Institute of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Philosophy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RAS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>, D</w:t>
      </w:r>
      <w:r w:rsidR="007B4A89">
        <w:rPr>
          <w:rFonts w:ascii="Times New Roman" w:hAnsi="Times New Roman" w:cs="Times New Roman"/>
          <w:sz w:val="28"/>
          <w:szCs w:val="28"/>
          <w:lang w:val="en-US"/>
        </w:rPr>
        <w:t>r.</w:t>
      </w:r>
      <w:r w:rsidRPr="005C4811">
        <w:rPr>
          <w:rFonts w:ascii="Times New Roman" w:hAnsi="Times New Roman" w:cs="Times New Roman"/>
          <w:sz w:val="28"/>
          <w:szCs w:val="28"/>
          <w:lang w:val="en-US"/>
        </w:rPr>
        <w:t xml:space="preserve"> Sc. </w:t>
      </w:r>
      <w:r w:rsidRPr="007B4A89">
        <w:rPr>
          <w:rFonts w:ascii="Times New Roman" w:hAnsi="Times New Roman" w:cs="Times New Roman"/>
          <w:sz w:val="28"/>
          <w:szCs w:val="28"/>
          <w:lang w:val="en-US"/>
        </w:rPr>
        <w:t>V.G. Lysenko, Ph.D. N. Krapivina</w:t>
      </w:r>
      <w:r w:rsidRPr="007B4A89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435EB56D" w14:textId="77777777" w:rsidR="00B719F4" w:rsidRPr="007B4A89" w:rsidRDefault="00B719F4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679BFDD" w14:textId="4856C209" w:rsidR="00591507" w:rsidRPr="00690FAA" w:rsidRDefault="0036134F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0FAA">
        <w:rPr>
          <w:rFonts w:ascii="Times New Roman" w:hAnsi="Times New Roman" w:cs="Times New Roman"/>
          <w:b/>
          <w:bCs/>
          <w:sz w:val="28"/>
          <w:szCs w:val="28"/>
        </w:rPr>
        <w:t xml:space="preserve">26 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Pr="00690FAA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690FA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D0C45" w:rsidRPr="00690FA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0D0C45" w:rsidRPr="001E2F35">
        <w:rPr>
          <w:rFonts w:ascii="Times New Roman" w:hAnsi="Times New Roman" w:cs="Times New Roman"/>
          <w:b/>
          <w:bCs/>
          <w:sz w:val="28"/>
          <w:szCs w:val="28"/>
        </w:rPr>
        <w:t>понедельник</w:t>
      </w:r>
    </w:p>
    <w:p w14:paraId="07C77DC8" w14:textId="4C5FC5BE" w:rsidR="00591507" w:rsidRPr="001E2F35" w:rsidRDefault="00C54B4F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Monday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11B22"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October</w:t>
      </w:r>
      <w:r w:rsidR="00E11B22"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 26</w:t>
      </w:r>
      <w:r w:rsidR="0010187C" w:rsidRPr="001E2F35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08EA98F3" w14:textId="5B2B7C68" w:rsidR="00E11B22" w:rsidRPr="001E2F35" w:rsidRDefault="001867E1" w:rsidP="001E2F3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Зал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>ученых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>советов</w:t>
      </w:r>
      <w:r w:rsidR="0022222C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(</w:t>
      </w:r>
      <w:r w:rsidR="00E11B22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Hall of Academic Councils</w:t>
      </w:r>
      <w:r w:rsidR="0022222C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</w:p>
    <w:p w14:paraId="746C6AE7" w14:textId="77777777" w:rsidR="001867E1" w:rsidRPr="001E2F35" w:rsidRDefault="001867E1" w:rsidP="001E2F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6D4E181" w14:textId="0114C518" w:rsidR="00591507" w:rsidRPr="001E2F35" w:rsidRDefault="0036134F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9:30</w:t>
      </w:r>
      <w:r w:rsidR="002303D8"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–</w:t>
      </w: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10:00</w:t>
      </w:r>
    </w:p>
    <w:p w14:paraId="21FDB241" w14:textId="77777777" w:rsidR="00591507" w:rsidRPr="001E2F35" w:rsidRDefault="0036134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</w:rPr>
        <w:t>Регистрация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>очных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>докладчиков</w:t>
      </w:r>
    </w:p>
    <w:p w14:paraId="7A46CA26" w14:textId="26A4F953" w:rsidR="0036134F" w:rsidRPr="001E2F35" w:rsidRDefault="0084254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(Registration of in-person speakers)</w:t>
      </w:r>
    </w:p>
    <w:p w14:paraId="16D0B6E5" w14:textId="77777777" w:rsidR="00591507" w:rsidRPr="001E2F35" w:rsidRDefault="00591507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85CFCEE" w14:textId="69E3EB77" w:rsidR="0036134F" w:rsidRPr="001E2F35" w:rsidRDefault="0036134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10:00</w:t>
      </w:r>
      <w:r w:rsidR="000E3A54"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–</w:t>
      </w: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10:30</w:t>
      </w:r>
      <w:r w:rsidR="00591507"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 w:rsidRPr="001E2F35">
        <w:rPr>
          <w:rFonts w:ascii="Times New Roman" w:hAnsi="Times New Roman" w:cs="Times New Roman"/>
          <w:sz w:val="28"/>
          <w:szCs w:val="28"/>
        </w:rPr>
        <w:t>Открытие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>Международной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>конференции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7A0756" w:rsidRPr="001E2F35">
        <w:rPr>
          <w:rFonts w:ascii="Times New Roman" w:hAnsi="Times New Roman" w:cs="Times New Roman"/>
          <w:sz w:val="28"/>
          <w:szCs w:val="28"/>
        </w:rPr>
        <w:t>К</w:t>
      </w:r>
      <w:r w:rsidR="007A0756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0756" w:rsidRPr="001E2F35">
        <w:rPr>
          <w:rFonts w:ascii="Times New Roman" w:hAnsi="Times New Roman" w:cs="Times New Roman"/>
          <w:sz w:val="28"/>
          <w:szCs w:val="28"/>
        </w:rPr>
        <w:t>русскоязычному</w:t>
      </w:r>
      <w:r w:rsidR="007A0756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0756" w:rsidRPr="001E2F35">
        <w:rPr>
          <w:rFonts w:ascii="Times New Roman" w:hAnsi="Times New Roman" w:cs="Times New Roman"/>
          <w:sz w:val="28"/>
          <w:szCs w:val="28"/>
        </w:rPr>
        <w:t>буддийскому</w:t>
      </w:r>
      <w:r w:rsidR="007A0756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0756" w:rsidRPr="001E2F35">
        <w:rPr>
          <w:rFonts w:ascii="Times New Roman" w:hAnsi="Times New Roman" w:cs="Times New Roman"/>
          <w:sz w:val="28"/>
          <w:szCs w:val="28"/>
        </w:rPr>
        <w:t>канону</w:t>
      </w:r>
      <w:r w:rsidR="007A0756" w:rsidRPr="001E2F35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>переводы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E2F35">
        <w:rPr>
          <w:rFonts w:ascii="Times New Roman" w:hAnsi="Times New Roman" w:cs="Times New Roman"/>
          <w:sz w:val="28"/>
          <w:szCs w:val="28"/>
        </w:rPr>
        <w:t>исследования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E2F35">
        <w:rPr>
          <w:rFonts w:ascii="Times New Roman" w:hAnsi="Times New Roman" w:cs="Times New Roman"/>
          <w:sz w:val="28"/>
          <w:szCs w:val="28"/>
        </w:rPr>
        <w:t>практика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22222C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r w:rsidR="00E11B22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Opening of the conference </w:t>
      </w:r>
      <w:r w:rsidR="007A0756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Towards the Russian Buddhist Canon:</w:t>
      </w:r>
      <w:r w:rsidR="00E11B22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Translations, Research, Practice</w:t>
      </w:r>
    </w:p>
    <w:p w14:paraId="616E523A" w14:textId="77777777" w:rsidR="0022222C" w:rsidRPr="001E2F35" w:rsidRDefault="0022222C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755F10" w14:textId="4BAF771D" w:rsidR="0036134F" w:rsidRPr="001E2F35" w:rsidRDefault="0036134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Приветственные выступления</w:t>
      </w:r>
      <w:r w:rsidR="0022222C" w:rsidRPr="001E2F35">
        <w:rPr>
          <w:rFonts w:ascii="Times New Roman" w:hAnsi="Times New Roman" w:cs="Times New Roman"/>
          <w:sz w:val="28"/>
          <w:szCs w:val="28"/>
        </w:rPr>
        <w:t xml:space="preserve"> / </w:t>
      </w:r>
      <w:r w:rsidR="009013CC" w:rsidRPr="001E2F35">
        <w:rPr>
          <w:rFonts w:ascii="Times New Roman" w:hAnsi="Times New Roman" w:cs="Times New Roman"/>
          <w:sz w:val="28"/>
          <w:szCs w:val="28"/>
          <w:lang w:val="en-US"/>
        </w:rPr>
        <w:t>Opening</w:t>
      </w:r>
      <w:r w:rsidR="009013CC" w:rsidRPr="001E2F35">
        <w:rPr>
          <w:rFonts w:ascii="Times New Roman" w:hAnsi="Times New Roman" w:cs="Times New Roman"/>
          <w:sz w:val="28"/>
          <w:szCs w:val="28"/>
        </w:rPr>
        <w:t xml:space="preserve"> </w:t>
      </w:r>
      <w:r w:rsidR="009013CC" w:rsidRPr="001E2F35">
        <w:rPr>
          <w:rFonts w:ascii="Times New Roman" w:hAnsi="Times New Roman" w:cs="Times New Roman"/>
          <w:sz w:val="28"/>
          <w:szCs w:val="28"/>
          <w:lang w:val="en-US"/>
        </w:rPr>
        <w:t>remarks</w:t>
      </w:r>
    </w:p>
    <w:p w14:paraId="1F2B8D06" w14:textId="77777777" w:rsidR="00787502" w:rsidRPr="001E2F35" w:rsidRDefault="0078750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AAA886" w14:textId="636F2609" w:rsidR="0036134F" w:rsidRPr="001E2F35" w:rsidRDefault="0078750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– Аликбер Калабекович Аликберов, д.и.н., директор ИВ РАН</w:t>
      </w:r>
    </w:p>
    <w:p w14:paraId="1D5F6E39" w14:textId="47325AF2" w:rsidR="00B01A08" w:rsidRPr="001E2F35" w:rsidRDefault="00B01A0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(Alikber K. Alikberov</w:t>
      </w:r>
      <w:r w:rsidR="00C276D8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44FE9" w:rsidRPr="001E2F35">
        <w:rPr>
          <w:rFonts w:ascii="Times New Roman" w:hAnsi="Times New Roman" w:cs="Times New Roman"/>
          <w:sz w:val="28"/>
          <w:szCs w:val="28"/>
          <w:lang w:val="en-US"/>
        </w:rPr>
        <w:t>D.Sc. in History</w:t>
      </w:r>
      <w:r w:rsidR="00C276D8" w:rsidRPr="001E2F35">
        <w:rPr>
          <w:rFonts w:ascii="Times New Roman" w:hAnsi="Times New Roman" w:cs="Times New Roman"/>
          <w:sz w:val="28"/>
          <w:szCs w:val="28"/>
          <w:lang w:val="en-US"/>
        </w:rPr>
        <w:t>, Director of IOS RAS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2267F90A" w14:textId="2878FC24" w:rsidR="00BF7333" w:rsidRPr="00564431" w:rsidRDefault="00BF7333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– </w:t>
      </w:r>
      <w:r w:rsidR="00690FAA" w:rsidRPr="00690FAA">
        <w:rPr>
          <w:rFonts w:ascii="Times New Roman" w:hAnsi="Times New Roman" w:cs="Times New Roman"/>
          <w:sz w:val="28"/>
          <w:szCs w:val="28"/>
        </w:rPr>
        <w:t xml:space="preserve"> Даши-Ним</w:t>
      </w:r>
      <w:r w:rsidR="00690FAA">
        <w:rPr>
          <w:rFonts w:ascii="Times New Roman" w:hAnsi="Times New Roman" w:cs="Times New Roman"/>
          <w:sz w:val="28"/>
          <w:szCs w:val="28"/>
        </w:rPr>
        <w:t>а</w:t>
      </w:r>
      <w:r w:rsidR="00690FAA" w:rsidRPr="00690FAA">
        <w:rPr>
          <w:rFonts w:ascii="Times New Roman" w:hAnsi="Times New Roman" w:cs="Times New Roman"/>
          <w:sz w:val="28"/>
          <w:szCs w:val="28"/>
        </w:rPr>
        <w:t xml:space="preserve"> Владимирови</w:t>
      </w:r>
      <w:r w:rsidR="00564431">
        <w:rPr>
          <w:rFonts w:ascii="Times New Roman" w:hAnsi="Times New Roman" w:cs="Times New Roman"/>
          <w:sz w:val="28"/>
          <w:szCs w:val="28"/>
        </w:rPr>
        <w:t>ч</w:t>
      </w:r>
      <w:r w:rsidR="00690FAA" w:rsidRPr="00690FAA">
        <w:rPr>
          <w:rFonts w:ascii="Times New Roman" w:hAnsi="Times New Roman" w:cs="Times New Roman"/>
          <w:sz w:val="28"/>
          <w:szCs w:val="28"/>
        </w:rPr>
        <w:t xml:space="preserve"> Содномдоржиев</w:t>
      </w:r>
      <w:r w:rsidRPr="001E2F35">
        <w:rPr>
          <w:rFonts w:ascii="Times New Roman" w:hAnsi="Times New Roman" w:cs="Times New Roman"/>
          <w:sz w:val="28"/>
          <w:szCs w:val="28"/>
        </w:rPr>
        <w:t xml:space="preserve">, </w:t>
      </w:r>
      <w:r w:rsidR="00690FAA" w:rsidRPr="00690FAA">
        <w:rPr>
          <w:rFonts w:ascii="Times New Roman" w:hAnsi="Times New Roman" w:cs="Times New Roman"/>
          <w:sz w:val="28"/>
          <w:szCs w:val="28"/>
        </w:rPr>
        <w:t xml:space="preserve">Дид Хамбо Лама, руководитель постоянного представительства Буддийской традиционной Сангхи России в Москве.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90FAA" w:rsidRPr="00690FAA">
        <w:rPr>
          <w:rFonts w:ascii="Times New Roman" w:hAnsi="Times New Roman" w:cs="Times New Roman"/>
          <w:sz w:val="28"/>
          <w:szCs w:val="28"/>
          <w:lang w:val="en-US"/>
        </w:rPr>
        <w:t>Dashi-Nima Vladimirovich Sodnomdorzhiev, Did Khambo Lama, head of the Permanent Representation of the Buddhist Traditional Sangha of Russia in Moscow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2CEB6A89" w14:textId="785947B8" w:rsidR="00690FAA" w:rsidRPr="00690FAA" w:rsidRDefault="00690FAA" w:rsidP="00690F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 xml:space="preserve">– </w:t>
      </w:r>
      <w:r w:rsidRPr="00690FAA">
        <w:rPr>
          <w:rFonts w:ascii="Times New Roman" w:hAnsi="Times New Roman" w:cs="Times New Roman"/>
          <w:sz w:val="28"/>
          <w:szCs w:val="28"/>
        </w:rPr>
        <w:t>Геше Йонтен Лодой (Киришов Сергей Владимирович)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5805E40" w14:textId="50902A99" w:rsidR="00690FAA" w:rsidRDefault="00690FAA" w:rsidP="00690F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0FAA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90FAA">
        <w:rPr>
          <w:rFonts w:ascii="Times New Roman" w:hAnsi="Times New Roman" w:cs="Times New Roman"/>
          <w:sz w:val="28"/>
          <w:szCs w:val="28"/>
        </w:rPr>
        <w:t xml:space="preserve"> Центрального духовного управления буддистов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90FAA">
        <w:rPr>
          <w:rFonts w:ascii="Times New Roman" w:hAnsi="Times New Roman" w:cs="Times New Roman"/>
          <w:sz w:val="28"/>
          <w:szCs w:val="28"/>
        </w:rPr>
        <w:t>настоятель Московского буддийского храма «Тубден Шедублинг»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90FAA">
        <w:rPr>
          <w:rFonts w:ascii="Times New Roman" w:hAnsi="Times New Roman" w:cs="Times New Roman"/>
          <w:sz w:val="28"/>
          <w:szCs w:val="28"/>
        </w:rPr>
        <w:t>Geshe Yonten Lodoy (Sergey Vladimirovich Kirishov),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Chairman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Central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Spiritual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Administration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Buddhists</w:t>
      </w:r>
      <w:r w:rsidRPr="00690FAA">
        <w:rPr>
          <w:rFonts w:ascii="Times New Roman" w:hAnsi="Times New Roman" w:cs="Times New Roman"/>
          <w:sz w:val="28"/>
          <w:szCs w:val="28"/>
        </w:rPr>
        <w:t xml:space="preserve">,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Abbot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Moscow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Buddhist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Temple</w:t>
      </w:r>
      <w:r w:rsidRPr="00690FAA">
        <w:rPr>
          <w:rFonts w:ascii="Times New Roman" w:hAnsi="Times New Roman" w:cs="Times New Roman"/>
          <w:sz w:val="28"/>
          <w:szCs w:val="28"/>
        </w:rPr>
        <w:t xml:space="preserve"> "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Tubden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Shedubling</w:t>
      </w:r>
      <w:r w:rsidRPr="00690FAA">
        <w:rPr>
          <w:rFonts w:ascii="Times New Roman" w:hAnsi="Times New Roman" w:cs="Times New Roman"/>
          <w:sz w:val="28"/>
          <w:szCs w:val="28"/>
        </w:rPr>
        <w:t>"</w:t>
      </w:r>
    </w:p>
    <w:p w14:paraId="72DEC737" w14:textId="39DEC0AF" w:rsidR="00BF7333" w:rsidRPr="001E2F35" w:rsidRDefault="00BF7333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– Виктория Георгиевна Лысенко, д.ф.н., рук-ль Сектора восточных философий Института философии РАН</w:t>
      </w:r>
    </w:p>
    <w:p w14:paraId="678D8F53" w14:textId="71A88028" w:rsidR="00BF7333" w:rsidRPr="001E2F35" w:rsidRDefault="00BF7333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(Victoria G. Lysenko, D.Sc. in Philosophy, Head of the Department of Eastern Philosophies, RAS Institute of Philosophy)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Online</w:t>
      </w:r>
    </w:p>
    <w:p w14:paraId="7D04587D" w14:textId="595E0368" w:rsidR="0036134F" w:rsidRPr="001E2F35" w:rsidRDefault="0078750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– Юлия Станиславовна </w:t>
      </w:r>
      <w:r w:rsidR="0036134F" w:rsidRPr="001E2F35">
        <w:rPr>
          <w:rFonts w:ascii="Times New Roman" w:hAnsi="Times New Roman" w:cs="Times New Roman"/>
          <w:sz w:val="28"/>
          <w:szCs w:val="28"/>
        </w:rPr>
        <w:t>Жиронкина</w:t>
      </w:r>
      <w:r w:rsidR="00B01A08" w:rsidRPr="001E2F35">
        <w:rPr>
          <w:rFonts w:ascii="Times New Roman" w:hAnsi="Times New Roman" w:cs="Times New Roman"/>
          <w:sz w:val="28"/>
          <w:szCs w:val="28"/>
        </w:rPr>
        <w:t>, директор фонда «Наланда»</w:t>
      </w:r>
    </w:p>
    <w:p w14:paraId="49AE30BA" w14:textId="0D2E39D0" w:rsidR="00C276D8" w:rsidRPr="00564431" w:rsidRDefault="00C276D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(Yulia S. Zhironkina, Director of Nalanda </w:t>
      </w:r>
      <w:r w:rsidR="000557C3" w:rsidRPr="001E2F3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oundation)</w:t>
      </w:r>
    </w:p>
    <w:p w14:paraId="09431AC1" w14:textId="2B8EFE00" w:rsidR="00A014D8" w:rsidRPr="00564431" w:rsidRDefault="00A014D8" w:rsidP="00A01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A014D8">
        <w:rPr>
          <w:rFonts w:ascii="Times New Roman" w:hAnsi="Times New Roman" w:cs="Times New Roman"/>
          <w:sz w:val="28"/>
          <w:szCs w:val="28"/>
        </w:rPr>
        <w:t>Сурун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014D8">
        <w:rPr>
          <w:rFonts w:ascii="Times New Roman" w:hAnsi="Times New Roman" w:cs="Times New Roman"/>
          <w:sz w:val="28"/>
          <w:szCs w:val="28"/>
        </w:rPr>
        <w:t>Ханда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</w:rPr>
        <w:t>Дашинимаевна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</w:rPr>
        <w:t>Сыртыпова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014D8">
        <w:rPr>
          <w:rFonts w:ascii="Times New Roman" w:hAnsi="Times New Roman" w:cs="Times New Roman"/>
          <w:sz w:val="28"/>
          <w:szCs w:val="28"/>
        </w:rPr>
        <w:t>д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014D8">
        <w:rPr>
          <w:rFonts w:ascii="Times New Roman" w:hAnsi="Times New Roman" w:cs="Times New Roman"/>
          <w:sz w:val="28"/>
          <w:szCs w:val="28"/>
        </w:rPr>
        <w:t>и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014D8">
        <w:rPr>
          <w:rFonts w:ascii="Times New Roman" w:hAnsi="Times New Roman" w:cs="Times New Roman"/>
          <w:sz w:val="28"/>
          <w:szCs w:val="28"/>
        </w:rPr>
        <w:t>н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A014D8">
        <w:rPr>
          <w:rFonts w:ascii="Times New Roman" w:hAnsi="Times New Roman" w:cs="Times New Roman"/>
          <w:sz w:val="28"/>
          <w:szCs w:val="28"/>
        </w:rPr>
        <w:t>в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014D8">
        <w:rPr>
          <w:rFonts w:ascii="Times New Roman" w:hAnsi="Times New Roman" w:cs="Times New Roman"/>
          <w:sz w:val="28"/>
          <w:szCs w:val="28"/>
        </w:rPr>
        <w:t>н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014D8">
        <w:rPr>
          <w:rFonts w:ascii="Times New Roman" w:hAnsi="Times New Roman" w:cs="Times New Roman"/>
          <w:sz w:val="28"/>
          <w:szCs w:val="28"/>
        </w:rPr>
        <w:t>с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014D8">
        <w:rPr>
          <w:rFonts w:ascii="Times New Roman" w:hAnsi="Times New Roman" w:cs="Times New Roman"/>
          <w:sz w:val="28"/>
          <w:szCs w:val="28"/>
        </w:rPr>
        <w:t>Отдела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</w:rPr>
        <w:t>сравнительного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</w:rPr>
        <w:t>культуроведения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</w:rPr>
        <w:t>ИВ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</w:rPr>
        <w:t>РАН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Surun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Khanda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Syrtypova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Sc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History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Leading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Research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Fellow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Department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Comparative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Cultural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Studies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IOS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RAS</w:t>
      </w:r>
      <w:r w:rsidRPr="0056443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9955726" w14:textId="77777777" w:rsidR="00B01A08" w:rsidRPr="00564431" w:rsidRDefault="00B01A0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22CE9C8" w14:textId="77777777" w:rsidR="00690FAA" w:rsidRPr="00564431" w:rsidRDefault="00690FAA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14:paraId="786FD275" w14:textId="6F343D9F" w:rsidR="003370A1" w:rsidRPr="001E2F35" w:rsidRDefault="00E83F08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Секция 1</w:t>
      </w:r>
      <w:r w:rsidR="003370A1"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/ </w:t>
      </w:r>
      <w:r w:rsidR="003370A1" w:rsidRPr="001E2F3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Panel</w:t>
      </w:r>
      <w:r w:rsidR="003370A1"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</w:t>
      </w:r>
    </w:p>
    <w:p w14:paraId="49E35476" w14:textId="77777777" w:rsidR="003370A1" w:rsidRPr="001E2F35" w:rsidRDefault="003370A1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6AFE4A1" w14:textId="0D08E01F" w:rsidR="00E91572" w:rsidRPr="001E2F35" w:rsidRDefault="00DB47F0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БУДДИЙСКИЙ КАНОН: ИССЛЕДОВАНИЯ И ПРАКТИКА</w:t>
      </w:r>
    </w:p>
    <w:p w14:paraId="0AC7E33B" w14:textId="0ABA89C0" w:rsidR="00E91572" w:rsidRPr="001E2F35" w:rsidRDefault="003370A1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(The Buddhist Canon: Research and Practice)</w:t>
      </w:r>
    </w:p>
    <w:p w14:paraId="5165598E" w14:textId="77777777" w:rsidR="003370A1" w:rsidRPr="001E2F35" w:rsidRDefault="003370A1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9DC2355" w14:textId="77B075D4" w:rsidR="003370A1" w:rsidRPr="00690FAA" w:rsidRDefault="003370A1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</w:rPr>
        <w:t>Модератор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14573A">
        <w:rPr>
          <w:rFonts w:ascii="Times New Roman" w:hAnsi="Times New Roman" w:cs="Times New Roman"/>
          <w:sz w:val="28"/>
          <w:szCs w:val="28"/>
        </w:rPr>
        <w:t>С</w:t>
      </w:r>
      <w:r w:rsidR="0014573A" w:rsidRPr="00690FAA">
        <w:rPr>
          <w:rFonts w:ascii="Times New Roman" w:hAnsi="Times New Roman" w:cs="Times New Roman"/>
          <w:sz w:val="28"/>
          <w:szCs w:val="28"/>
          <w:lang w:val="en-US"/>
        </w:rPr>
        <w:t>.-</w:t>
      </w:r>
      <w:r w:rsidR="0014573A">
        <w:rPr>
          <w:rFonts w:ascii="Times New Roman" w:hAnsi="Times New Roman" w:cs="Times New Roman"/>
          <w:sz w:val="28"/>
          <w:szCs w:val="28"/>
        </w:rPr>
        <w:t>Х</w:t>
      </w:r>
      <w:r w:rsidR="0014573A" w:rsidRPr="00690FA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73A">
        <w:rPr>
          <w:rFonts w:ascii="Times New Roman" w:hAnsi="Times New Roman" w:cs="Times New Roman"/>
          <w:sz w:val="28"/>
          <w:szCs w:val="28"/>
        </w:rPr>
        <w:t>Д</w:t>
      </w:r>
      <w:r w:rsidR="0014573A"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B45D2">
        <w:rPr>
          <w:rFonts w:ascii="Times New Roman" w:hAnsi="Times New Roman" w:cs="Times New Roman"/>
          <w:sz w:val="28"/>
          <w:szCs w:val="28"/>
        </w:rPr>
        <w:t>Сыртыпова</w:t>
      </w:r>
      <w:r w:rsidR="008B45D2"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843C74F" w14:textId="4FBB63DF" w:rsidR="003370A1" w:rsidRPr="008B45D2" w:rsidRDefault="0047297E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B45D2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3370A1" w:rsidRPr="001E2F35">
        <w:rPr>
          <w:rFonts w:ascii="Times New Roman" w:hAnsi="Times New Roman" w:cs="Times New Roman"/>
          <w:sz w:val="28"/>
          <w:szCs w:val="28"/>
          <w:lang w:val="en-US"/>
        </w:rPr>
        <w:t>Moderator</w:t>
      </w:r>
      <w:r w:rsidR="003370A1" w:rsidRPr="008B45D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8B45D2" w:rsidRPr="008B45D2">
        <w:rPr>
          <w:rFonts w:ascii="Times New Roman" w:hAnsi="Times New Roman" w:cs="Times New Roman"/>
          <w:sz w:val="28"/>
          <w:szCs w:val="28"/>
          <w:lang w:val="en-US"/>
        </w:rPr>
        <w:t xml:space="preserve"> Surun-Khanda D. Syrtypova</w:t>
      </w:r>
      <w:r w:rsidRPr="008B45D2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EBF25D2" w14:textId="77777777" w:rsidR="003370A1" w:rsidRPr="008B45D2" w:rsidRDefault="003370A1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BE419A9" w14:textId="11365602" w:rsidR="00C334D4" w:rsidRPr="001E2F35" w:rsidRDefault="00F26D8E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10:30</w:t>
      </w:r>
      <w:r w:rsidR="00351A41" w:rsidRPr="001E2F35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10:50</w:t>
      </w:r>
    </w:p>
    <w:p w14:paraId="4DDF547C" w14:textId="20C1C0CA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Мягмарсурэн Гомбодорж</w:t>
      </w:r>
      <w:r w:rsidRPr="001E2F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B8FAD5" w14:textId="77777777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Институт буддологических исследований, монастырь Зуун хурээ «Дашичойхолин». Улан-Батор, Монголия</w:t>
      </w:r>
      <w:r w:rsidRPr="001E2F3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527B726D" w14:textId="77777777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О канонических текстах, получивших ритуальный статус в Монголии </w:t>
      </w:r>
    </w:p>
    <w:p w14:paraId="413D8787" w14:textId="77777777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70851C22" w14:textId="4E79BCDA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(Myagmarsuren Gombodorj. Institute for Buddhist Studies, Zuun Khuree “Dashichoikholin” Monastery. Ulaanbaatar, Mongolia. On </w:t>
      </w:r>
      <w:r w:rsidR="00195005" w:rsidRPr="001E2F3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anonical texts </w:t>
      </w:r>
      <w:r w:rsidR="00947CA0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that have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acquired ritual status in Mongolia.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037DEEC1" w14:textId="77777777" w:rsidR="00221F7A" w:rsidRPr="001E2F35" w:rsidRDefault="00221F7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1A77F" w14:textId="0B523135" w:rsidR="00EB3004" w:rsidRPr="001E2F35" w:rsidRDefault="00F26D8E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10:50</w:t>
      </w:r>
      <w:r w:rsidR="00351A41" w:rsidRPr="001E2F35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11:10</w:t>
      </w:r>
    </w:p>
    <w:p w14:paraId="7889F736" w14:textId="3915C9E0" w:rsidR="00C922F0" w:rsidRPr="001E2F35" w:rsidRDefault="001203D0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Чеченбай Викторович </w:t>
      </w:r>
      <w:r w:rsidR="00C922F0"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Монгуш </w:t>
      </w:r>
    </w:p>
    <w:p w14:paraId="125A2C00" w14:textId="3428A149" w:rsidR="00C922F0" w:rsidRPr="001E2F35" w:rsidRDefault="00C922F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Независ</w:t>
      </w:r>
      <w:r w:rsidR="00253AF9" w:rsidRPr="001E2F35">
        <w:rPr>
          <w:rFonts w:ascii="Times New Roman" w:hAnsi="Times New Roman" w:cs="Times New Roman"/>
          <w:sz w:val="28"/>
          <w:szCs w:val="28"/>
        </w:rPr>
        <w:t>имый исследователь</w:t>
      </w:r>
      <w:r w:rsidRPr="001E2F35">
        <w:rPr>
          <w:rFonts w:ascii="Times New Roman" w:hAnsi="Times New Roman" w:cs="Times New Roman"/>
          <w:sz w:val="28"/>
          <w:szCs w:val="28"/>
        </w:rPr>
        <w:t>,</w:t>
      </w:r>
      <w:r w:rsidR="00253AF9" w:rsidRPr="001E2F35">
        <w:rPr>
          <w:rFonts w:ascii="Times New Roman" w:hAnsi="Times New Roman" w:cs="Times New Roman"/>
          <w:sz w:val="28"/>
          <w:szCs w:val="28"/>
        </w:rPr>
        <w:t xml:space="preserve"> г. Кызыл,</w:t>
      </w:r>
      <w:r w:rsidRPr="001E2F35">
        <w:rPr>
          <w:rFonts w:ascii="Times New Roman" w:hAnsi="Times New Roman" w:cs="Times New Roman"/>
          <w:sz w:val="28"/>
          <w:szCs w:val="28"/>
        </w:rPr>
        <w:t xml:space="preserve"> Россия</w:t>
      </w:r>
    </w:p>
    <w:p w14:paraId="63140CC9" w14:textId="03BF0589" w:rsidR="00C922F0" w:rsidRPr="001E2F35" w:rsidRDefault="00C922F0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Некоторые своды правил перевода Слова Будды в тибетской</w:t>
      </w:r>
      <w:r w:rsidR="00C334D4"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традиции</w:t>
      </w:r>
    </w:p>
    <w:p w14:paraId="7062F69C" w14:textId="77777777" w:rsidR="00C334D4" w:rsidRPr="001E2F35" w:rsidRDefault="00C334D4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7DE70C9F" w14:textId="74B1FBC5" w:rsidR="005B1928" w:rsidRPr="001E2F35" w:rsidRDefault="005B192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(Chechenbai V. Mongush. Independent researcher, Kyzyl, Russia. </w:t>
      </w:r>
      <w:r w:rsidR="00A55C1C" w:rsidRPr="001E2F35">
        <w:rPr>
          <w:rFonts w:ascii="Times New Roman" w:hAnsi="Times New Roman" w:cs="Times New Roman"/>
          <w:sz w:val="28"/>
          <w:szCs w:val="28"/>
          <w:lang w:val="en-US"/>
        </w:rPr>
        <w:t>Selected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sets of rules for translating the Word of the Buddha in the Tibetan </w:t>
      </w:r>
      <w:r w:rsidR="0052346B" w:rsidRPr="001E2F3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radition.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28AF5AAE" w14:textId="23DC2733" w:rsidR="005B1928" w:rsidRPr="001E2F35" w:rsidRDefault="005B192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54F782" w14:textId="1E66D888" w:rsidR="00537E53" w:rsidRPr="001E2F35" w:rsidRDefault="00F26D8E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11:10</w:t>
      </w:r>
      <w:r w:rsidR="00351A41" w:rsidRPr="001E2F35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11:30</w:t>
      </w:r>
    </w:p>
    <w:p w14:paraId="7C34A436" w14:textId="1C58B73E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Янжинсурэн Содномдорж </w:t>
      </w:r>
    </w:p>
    <w:p w14:paraId="0A8CAF6B" w14:textId="77777777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Монгольский государственный университет, Улан-Батор, Монголия</w:t>
      </w:r>
    </w:p>
    <w:p w14:paraId="523262D4" w14:textId="77777777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К вопросу изучения буддийского канона (Ганджура и Данджура) на монгольском языке</w:t>
      </w:r>
    </w:p>
    <w:p w14:paraId="2451813F" w14:textId="26BA2404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72063960" w14:textId="00DE78FE" w:rsidR="00351A41" w:rsidRPr="001E2F35" w:rsidRDefault="00351A41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(Yanzhinsuren Sodnomdorj. Mongolian State University, Ulaanbaatar, Mongolia. On the </w:t>
      </w:r>
      <w:r w:rsidR="00986A93" w:rsidRPr="001E2F3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tudy of the Buddhist Canon (Ganjur and Danjur) in Mongolian.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5E11D466" w14:textId="77777777" w:rsidR="00F26D8E" w:rsidRPr="001E2F35" w:rsidRDefault="00F26D8E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E37AA99" w14:textId="18D90C84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11:30–11:50</w:t>
      </w:r>
    </w:p>
    <w:p w14:paraId="6F4FCE1B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Бембя Леонидович Митруев</w:t>
      </w:r>
    </w:p>
    <w:p w14:paraId="63A2CEAD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Независимый исследователь, г. Элиста, Россия</w:t>
      </w:r>
    </w:p>
    <w:p w14:paraId="77DFC033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Ритуал подношения божеству местности Танну-Тувы Цангпа Норбу Целу</w:t>
      </w:r>
    </w:p>
    <w:p w14:paraId="5DDD604F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Онлайн</w:t>
      </w:r>
    </w:p>
    <w:p w14:paraId="51ECD18B" w14:textId="05CD8EE2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(Bembya L. Mitruev. Independent researcher, Elista, Russia. A ritual </w:t>
      </w:r>
      <w:r w:rsidR="00A55C1C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offering to the local deity of Tannu-Tuva, Tsangpa Norbu Tselu.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Online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6E9464C7" w14:textId="77777777" w:rsidR="00B40338" w:rsidRPr="001E2F35" w:rsidRDefault="00B4033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E8A59F" w14:textId="22D63927" w:rsidR="00F26D8E" w:rsidRPr="001E2F35" w:rsidRDefault="00F26D8E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11:</w:t>
      </w:r>
      <w:r w:rsidR="00B83C32" w:rsidRPr="001E2F35">
        <w:rPr>
          <w:rFonts w:ascii="Times New Roman" w:hAnsi="Times New Roman" w:cs="Times New Roman"/>
          <w:b/>
          <w:bCs/>
          <w:sz w:val="28"/>
          <w:szCs w:val="28"/>
        </w:rPr>
        <w:t>50</w:t>
      </w:r>
      <w:r w:rsidR="00EE26BC" w:rsidRPr="001E2F35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B83C32" w:rsidRPr="001E2F35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83C32" w:rsidRPr="001E2F35"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p w14:paraId="1F25E800" w14:textId="5E4D105B" w:rsidR="00C922F0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Кофе-брейк / Coffee </w:t>
      </w:r>
      <w:r w:rsidR="00751B4A" w:rsidRPr="001E2F35">
        <w:rPr>
          <w:rFonts w:ascii="Times New Roman" w:hAnsi="Times New Roman" w:cs="Times New Roman"/>
          <w:sz w:val="28"/>
          <w:szCs w:val="28"/>
          <w:lang w:val="en-US"/>
        </w:rPr>
        <w:t>break</w:t>
      </w:r>
    </w:p>
    <w:p w14:paraId="046355C5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505272" w14:textId="69DC9F14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12:10–12:30</w:t>
      </w:r>
    </w:p>
    <w:p w14:paraId="2B82F0CB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Наталия Владимировна Александрова </w:t>
      </w:r>
    </w:p>
    <w:p w14:paraId="595C585D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Отдел древнего Востока ИВ РАН, Москва, Россия</w:t>
      </w:r>
    </w:p>
    <w:p w14:paraId="46B6BF9A" w14:textId="5090BB1D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Концепт локанувартаны как один из принципов организации текста на примере «Лалитавистары»</w:t>
      </w:r>
    </w:p>
    <w:p w14:paraId="6BE14C49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623F2533" w14:textId="1ADBE9BE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(Natalia V. Alexandrova. Department of the Ancient East, IOS RAS, Moscow, Russia. </w:t>
      </w:r>
      <w:r w:rsidR="006854CD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The concept of lokanavartana as one of the principles of textual organization, as exemplified by the </w:t>
      </w:r>
      <w:r w:rsidR="006854CD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Lalitavistara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01EC82FA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0342C4" w14:textId="7173B3C3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12:30–12:50</w:t>
      </w:r>
    </w:p>
    <w:p w14:paraId="5FB4E1A7" w14:textId="5EED3711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Наранцэцэг Дамбихорлоо</w:t>
      </w:r>
    </w:p>
    <w:p w14:paraId="254455E6" w14:textId="4D66832E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Отдел исследования тибетоязычных источников. Институт языка и литературы Академии наук Монголии, Улан-Батор, Монголия</w:t>
      </w:r>
    </w:p>
    <w:p w14:paraId="49A031F2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Элементы пророчества в Ганджуре и культурная традиция монголов</w:t>
      </w:r>
    </w:p>
    <w:p w14:paraId="21A8DF24" w14:textId="77777777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0AAC2CA6" w14:textId="5684B071" w:rsidR="00B83C32" w:rsidRPr="001E2F35" w:rsidRDefault="00B83C32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(Narantsetseg Dambikhorloo. </w:t>
      </w:r>
      <w:r w:rsidR="00FB698D" w:rsidRPr="001E2F35">
        <w:rPr>
          <w:rFonts w:ascii="Times New Roman" w:hAnsi="Times New Roman" w:cs="Times New Roman"/>
          <w:sz w:val="28"/>
          <w:szCs w:val="28"/>
          <w:lang w:val="en-US"/>
        </w:rPr>
        <w:t>Department for the Study of Tibetan-Language Sources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. Institute of Language and Literature, Mongolian Academy of Sciences, Ulaanbaatar, Mongolia. Elements of prophecy in the Ganjur and the cultural tradition of the Mongols.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146B95B5" w14:textId="77777777" w:rsidR="0096735C" w:rsidRPr="001E2F35" w:rsidRDefault="0096735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DEB9DA" w14:textId="1E1AFE3E" w:rsidR="00A209A7" w:rsidRPr="001E2F35" w:rsidRDefault="00A209A7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12:50–13:10</w:t>
      </w:r>
    </w:p>
    <w:p w14:paraId="49F6269C" w14:textId="64AD57E0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Вадим Петрович Ларин</w:t>
      </w:r>
    </w:p>
    <w:p w14:paraId="2991CD54" w14:textId="34D3871D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Независимый исследователь, г. Москва, Россия</w:t>
      </w:r>
    </w:p>
    <w:p w14:paraId="4BA30112" w14:textId="08937511" w:rsidR="00A209A7" w:rsidRPr="001E2F35" w:rsidRDefault="00423A0F" w:rsidP="001E2F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2F35">
        <w:rPr>
          <w:rFonts w:ascii="Times New Roman" w:hAnsi="Times New Roman" w:cs="Times New Roman"/>
          <w:b/>
          <w:sz w:val="28"/>
          <w:szCs w:val="28"/>
        </w:rPr>
        <w:t>О передаче канона в буддизме, а также новые методологические предложения</w:t>
      </w:r>
    </w:p>
    <w:p w14:paraId="28B5415F" w14:textId="5DC7CC61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E2F3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(Vadim P. Larin. Independent researcher, Moscow, Russia. On the transmission of the Canon in Buddhism, as well as new methodological proposals. </w:t>
      </w:r>
      <w:r w:rsidRPr="001E2F35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bCs/>
          <w:sz w:val="28"/>
          <w:szCs w:val="28"/>
        </w:rPr>
        <w:t>)</w:t>
      </w:r>
    </w:p>
    <w:p w14:paraId="02BFC874" w14:textId="77777777" w:rsidR="0096735C" w:rsidRPr="001E2F35" w:rsidRDefault="0096735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1EC331" w14:textId="76959D63" w:rsidR="00B131D6" w:rsidRPr="001E2F35" w:rsidRDefault="00B131D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13:10–13:30</w:t>
      </w:r>
    </w:p>
    <w:p w14:paraId="1FCD37AB" w14:textId="77777777" w:rsidR="00B131D6" w:rsidRPr="001E2F35" w:rsidRDefault="00B131D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Сурун-Ханда Дашинимаевна Сыртыпова </w:t>
      </w:r>
    </w:p>
    <w:p w14:paraId="1EDD4E73" w14:textId="77777777" w:rsidR="00B131D6" w:rsidRPr="001E2F35" w:rsidRDefault="00B131D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ИВ РАН, г. Москва, Россия</w:t>
      </w:r>
    </w:p>
    <w:p w14:paraId="2B175584" w14:textId="1B5D1E38" w:rsidR="00B131D6" w:rsidRPr="001E2F35" w:rsidRDefault="00B131D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Вопрос просветления женщины в Буддийских канонических текстах</w:t>
      </w:r>
    </w:p>
    <w:p w14:paraId="39386439" w14:textId="77777777" w:rsidR="00B131D6" w:rsidRPr="001E2F35" w:rsidRDefault="00B131D6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47FF59DF" w14:textId="66578CE4" w:rsidR="00B131D6" w:rsidRPr="001E2F35" w:rsidRDefault="00B131D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(Surun-Khanda D. Syrtypova. IOS RAS, Moscow, Russia. The </w:t>
      </w:r>
      <w:r w:rsidR="00D44EF1" w:rsidRPr="001E2F3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uestion of women's enlightenment in Buddhist canonical texts.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64241FCB" w14:textId="77777777" w:rsidR="0096735C" w:rsidRPr="001E2F35" w:rsidRDefault="0096735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8A97A8" w14:textId="201F5AD9" w:rsidR="0096735C" w:rsidRPr="001E2F35" w:rsidRDefault="0096735C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13:30–15:00</w:t>
      </w:r>
    </w:p>
    <w:p w14:paraId="101964CA" w14:textId="35E9649E" w:rsidR="00B131D6" w:rsidRPr="001E2F35" w:rsidRDefault="0096735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Перерыв на обед / </w:t>
      </w:r>
      <w:r w:rsidR="00751B4A" w:rsidRPr="001E2F35">
        <w:rPr>
          <w:rFonts w:ascii="Times New Roman" w:hAnsi="Times New Roman" w:cs="Times New Roman"/>
          <w:sz w:val="28"/>
          <w:szCs w:val="28"/>
          <w:lang w:val="en-US"/>
        </w:rPr>
        <w:t>Lunch</w:t>
      </w:r>
      <w:r w:rsidR="00751B4A" w:rsidRPr="001E2F35">
        <w:rPr>
          <w:rFonts w:ascii="Times New Roman" w:hAnsi="Times New Roman" w:cs="Times New Roman"/>
          <w:sz w:val="28"/>
          <w:szCs w:val="28"/>
        </w:rPr>
        <w:t xml:space="preserve"> </w:t>
      </w:r>
      <w:r w:rsidR="00751B4A" w:rsidRPr="001E2F35">
        <w:rPr>
          <w:rFonts w:ascii="Times New Roman" w:hAnsi="Times New Roman" w:cs="Times New Roman"/>
          <w:sz w:val="28"/>
          <w:szCs w:val="28"/>
          <w:lang w:val="en-US"/>
        </w:rPr>
        <w:t>break</w:t>
      </w:r>
    </w:p>
    <w:p w14:paraId="2F344A41" w14:textId="77777777" w:rsidR="0096735C" w:rsidRPr="001E2F35" w:rsidRDefault="0096735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2B83C" w14:textId="77777777" w:rsidR="00C47F80" w:rsidRDefault="00C47F80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DE4CC43" w14:textId="77777777" w:rsidR="00A014D8" w:rsidRDefault="00A014D8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CF3139C" w14:textId="77777777" w:rsidR="00A014D8" w:rsidRDefault="00A014D8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64D5EC1" w14:textId="77777777" w:rsidR="00A014D8" w:rsidRDefault="00A014D8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CD39A62" w14:textId="44442BB4" w:rsidR="001642B0" w:rsidRPr="001E2F35" w:rsidRDefault="001642B0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Секция 2 / </w:t>
      </w: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Panel</w:t>
      </w: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</w:t>
      </w:r>
    </w:p>
    <w:p w14:paraId="7CD6500E" w14:textId="77777777" w:rsidR="001642B0" w:rsidRPr="001E2F35" w:rsidRDefault="001642B0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4CA1A9A" w14:textId="408A972F" w:rsidR="001642B0" w:rsidRPr="001E2F35" w:rsidRDefault="00DB47F0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ОБЩИЕ ВОПРОСЫ ПЕРЕВОДА</w:t>
      </w:r>
    </w:p>
    <w:p w14:paraId="186B66FB" w14:textId="68DDDF88" w:rsidR="001642B0" w:rsidRPr="001E2F35" w:rsidRDefault="001642B0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(General </w:t>
      </w:r>
      <w:r w:rsidR="00490CFF" w:rsidRPr="001E2F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D64C0" w:rsidRPr="001E2F3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90CFF" w:rsidRPr="001E2F35">
        <w:rPr>
          <w:rFonts w:ascii="Times New Roman" w:hAnsi="Times New Roman" w:cs="Times New Roman"/>
          <w:sz w:val="28"/>
          <w:szCs w:val="28"/>
          <w:lang w:val="en-US"/>
        </w:rPr>
        <w:t>pects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of Translation)</w:t>
      </w:r>
    </w:p>
    <w:p w14:paraId="6B5A6746" w14:textId="77777777" w:rsidR="001642B0" w:rsidRPr="001E2F35" w:rsidRDefault="001642B0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638DC33" w14:textId="3AFAB328" w:rsidR="001642B0" w:rsidRPr="0014573A" w:rsidRDefault="001642B0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</w:rPr>
        <w:t>Модератор</w:t>
      </w:r>
      <w:r w:rsidRPr="0014573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14573A">
        <w:rPr>
          <w:rFonts w:ascii="Times New Roman" w:hAnsi="Times New Roman" w:cs="Times New Roman"/>
          <w:sz w:val="28"/>
          <w:szCs w:val="28"/>
        </w:rPr>
        <w:t>Ю</w:t>
      </w:r>
      <w:r w:rsidR="0014573A" w:rsidRPr="0014573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73A">
        <w:rPr>
          <w:rFonts w:ascii="Times New Roman" w:hAnsi="Times New Roman" w:cs="Times New Roman"/>
          <w:sz w:val="28"/>
          <w:szCs w:val="28"/>
        </w:rPr>
        <w:t>С</w:t>
      </w:r>
      <w:r w:rsidR="0014573A" w:rsidRPr="0014573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B45D2">
        <w:rPr>
          <w:rFonts w:ascii="Times New Roman" w:hAnsi="Times New Roman" w:cs="Times New Roman"/>
          <w:sz w:val="28"/>
          <w:szCs w:val="28"/>
        </w:rPr>
        <w:t>Жиронкина</w:t>
      </w:r>
      <w:r w:rsidR="008B45D2" w:rsidRPr="001457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9C7A905" w14:textId="57575BB1" w:rsidR="0096735C" w:rsidRPr="0014573A" w:rsidRDefault="001642B0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4573A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Moderator</w:t>
      </w:r>
      <w:r w:rsidRPr="0014573A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8B45D2" w:rsidRPr="0014573A">
        <w:rPr>
          <w:rFonts w:ascii="Times New Roman" w:hAnsi="Times New Roman" w:cs="Times New Roman"/>
          <w:sz w:val="28"/>
          <w:szCs w:val="28"/>
          <w:lang w:val="en-US"/>
        </w:rPr>
        <w:t xml:space="preserve"> Yulia S. Zhironkina</w:t>
      </w:r>
      <w:r w:rsidRPr="0014573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C40E211" w14:textId="77777777" w:rsidR="00490CFF" w:rsidRPr="0014573A" w:rsidRDefault="00490CF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6D3C460" w14:textId="3BD69C8C" w:rsidR="00F26D8E" w:rsidRPr="00690FAA" w:rsidRDefault="00D6648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90FAA">
        <w:rPr>
          <w:rFonts w:ascii="Times New Roman" w:hAnsi="Times New Roman" w:cs="Times New Roman"/>
          <w:b/>
          <w:bCs/>
          <w:sz w:val="28"/>
          <w:szCs w:val="28"/>
          <w:lang w:val="en-US"/>
        </w:rPr>
        <w:t>15</w:t>
      </w:r>
      <w:r w:rsidR="00F26D8E" w:rsidRPr="00690FAA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690FAA">
        <w:rPr>
          <w:rFonts w:ascii="Times New Roman" w:hAnsi="Times New Roman" w:cs="Times New Roman"/>
          <w:b/>
          <w:bCs/>
          <w:sz w:val="28"/>
          <w:szCs w:val="28"/>
          <w:lang w:val="en-US"/>
        </w:rPr>
        <w:t>00–15:20</w:t>
      </w:r>
    </w:p>
    <w:p w14:paraId="7561B6AB" w14:textId="5F522156" w:rsidR="001E13F6" w:rsidRPr="00690FAA" w:rsidRDefault="001E13F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Ирина</w:t>
      </w:r>
      <w:r w:rsidRPr="00690FA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Сафроновна</w:t>
      </w:r>
      <w:r w:rsidRPr="00690FA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Урбанаева</w:t>
      </w:r>
      <w:r w:rsidRPr="00690FA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6D07C107" w14:textId="14C18684" w:rsidR="00556958" w:rsidRPr="001E2F35" w:rsidRDefault="001E13F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ФГБУН ИМБТ СО РАН</w:t>
      </w:r>
      <w:r w:rsidR="00556958" w:rsidRPr="001E2F35">
        <w:rPr>
          <w:rFonts w:ascii="Times New Roman" w:hAnsi="Times New Roman" w:cs="Times New Roman"/>
          <w:sz w:val="28"/>
          <w:szCs w:val="28"/>
        </w:rPr>
        <w:t xml:space="preserve">, </w:t>
      </w:r>
      <w:r w:rsidR="00253AF9" w:rsidRPr="001E2F35">
        <w:rPr>
          <w:rFonts w:ascii="Times New Roman" w:hAnsi="Times New Roman" w:cs="Times New Roman"/>
          <w:sz w:val="28"/>
          <w:szCs w:val="28"/>
        </w:rPr>
        <w:t>г. Улан-Удэ, Россия</w:t>
      </w:r>
    </w:p>
    <w:p w14:paraId="58D9205F" w14:textId="0BBDC9BB" w:rsidR="00556958" w:rsidRPr="001E2F35" w:rsidRDefault="0055695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О герменевтических особенностях философского перевода буддийских текстов</w:t>
      </w:r>
    </w:p>
    <w:p w14:paraId="534326F4" w14:textId="77777777" w:rsidR="00800D90" w:rsidRPr="001E2F35" w:rsidRDefault="00800D90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521E9932" w14:textId="15817F05" w:rsidR="001E13F6" w:rsidRPr="001E2F35" w:rsidRDefault="001E13F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(Irina S. Urbanaeva. IMBTS SB RAS, Ulan-Ude, Russia. On the hermeneutical characteristics of philosophical translation of Buddhist texts.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51B707DF" w14:textId="77777777" w:rsidR="00D66488" w:rsidRPr="001E2F35" w:rsidRDefault="00D6648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6C95FD" w14:textId="48D310CA" w:rsidR="00D66488" w:rsidRPr="001E2F35" w:rsidRDefault="00D6648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15:20–15:40</w:t>
      </w:r>
    </w:p>
    <w:p w14:paraId="48CA81D4" w14:textId="394DFA22" w:rsidR="00D66488" w:rsidRPr="001E2F35" w:rsidRDefault="00D6648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Жаргал Дондокович Дугданов</w:t>
      </w:r>
    </w:p>
    <w:p w14:paraId="0F7632FB" w14:textId="486A265E" w:rsidR="00D66488" w:rsidRPr="001E2F35" w:rsidRDefault="00D6648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Буддийский университет «Даши чойхорлинг», г. Улан-Удэ, Россия</w:t>
      </w:r>
    </w:p>
    <w:p w14:paraId="069667B1" w14:textId="1DF5F5FC" w:rsidR="00D66488" w:rsidRPr="001E2F35" w:rsidRDefault="00D6648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Перевод словаря Чойдаг Бадмажапова как проект сохранения буддийского терминологического наследия</w:t>
      </w:r>
    </w:p>
    <w:p w14:paraId="6338F6C3" w14:textId="71242E68" w:rsidR="00D66488" w:rsidRPr="001E2F35" w:rsidRDefault="00D66488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7877DDB9" w14:textId="4919B612" w:rsidR="00D66488" w:rsidRPr="001E2F35" w:rsidRDefault="00D6648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(Zhargal D. Dugdanov. Buddhist University “Dashi Choikhorlin”, Ulan-Ude, Russia. Translation of Choidag Badmazhapov’s dictionary as a project to preserve the Buddhist terminological heritage.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2ECF1684" w14:textId="77777777" w:rsidR="00ED63BC" w:rsidRPr="001E2F35" w:rsidRDefault="00ED63B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40D1BF" w14:textId="21FEBECF" w:rsidR="00ED63BC" w:rsidRPr="001E2F35" w:rsidRDefault="00ED63BC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15:40–16:00</w:t>
      </w:r>
    </w:p>
    <w:p w14:paraId="07A50692" w14:textId="77777777" w:rsidR="00ED63BC" w:rsidRPr="001E2F35" w:rsidRDefault="00ED63BC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Начын Владимирович Кунуужап </w:t>
      </w:r>
    </w:p>
    <w:p w14:paraId="60F9B34E" w14:textId="77777777" w:rsidR="00ED63BC" w:rsidRPr="001E2F35" w:rsidRDefault="00ED63B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Российский буддийский университет, г. Кызыл, Россия</w:t>
      </w:r>
    </w:p>
    <w:p w14:paraId="66609C41" w14:textId="77777777" w:rsidR="00ED63BC" w:rsidRPr="001E2F35" w:rsidRDefault="00ED63BC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Принципы формирования нормативной буддийской терминологии в тибетской переводческой традиции</w:t>
      </w:r>
    </w:p>
    <w:p w14:paraId="23574DDF" w14:textId="77777777" w:rsidR="00ED63BC" w:rsidRPr="001E2F35" w:rsidRDefault="00ED63BC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161CCCD4" w14:textId="1B5AFEFF" w:rsidR="00D66488" w:rsidRPr="001E2F35" w:rsidRDefault="00ED63B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(Nachyn V. Kunuuzhap. Russian Buddhist University, Kyzyl, Russia. Principles of </w:t>
      </w:r>
      <w:r w:rsidR="005A536D" w:rsidRPr="001E2F35">
        <w:rPr>
          <w:rFonts w:ascii="Times New Roman" w:hAnsi="Times New Roman" w:cs="Times New Roman"/>
          <w:sz w:val="28"/>
          <w:szCs w:val="28"/>
          <w:lang w:val="en-US"/>
        </w:rPr>
        <w:t>forming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normative Buddhist terminology in the Tibetan tradition of translation.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30706683" w14:textId="77777777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0A8F02" w14:textId="59A587A1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16:00–16:20</w:t>
      </w:r>
    </w:p>
    <w:p w14:paraId="60B5E06F" w14:textId="19A0CC20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Кофе-брейк / Coffee break</w:t>
      </w:r>
    </w:p>
    <w:p w14:paraId="7E665B3C" w14:textId="77777777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5B9E89" w14:textId="285FF996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16:</w:t>
      </w:r>
      <w:r w:rsidR="00546FBC" w:rsidRPr="001E2F35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–1</w:t>
      </w:r>
      <w:r w:rsidR="00546FBC" w:rsidRPr="001E2F3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46FBC" w:rsidRPr="001E2F35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14:paraId="6CFB2FE1" w14:textId="77777777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Борис Романович Ерохин</w:t>
      </w:r>
    </w:p>
    <w:p w14:paraId="7B68C7DE" w14:textId="77777777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Международный институт Кармапы, Санкт-Петербург, Россия</w:t>
      </w:r>
    </w:p>
    <w:p w14:paraId="7DC876AC" w14:textId="77777777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Транскрипция тибетских терминов и имен собственных на русский язык</w:t>
      </w:r>
    </w:p>
    <w:p w14:paraId="0E7D9B66" w14:textId="77777777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149D8874" w14:textId="5E48607D" w:rsidR="00A87818" w:rsidRPr="001E2F35" w:rsidRDefault="00A8781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(Boris R. Erokhin. The Karmapa International Buddhist Institute, St. Petersburg, Russia. Transcription of Tibetan terms and proper names into Russian.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 person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35A4349" w14:textId="77777777" w:rsidR="0006370C" w:rsidRPr="001E2F35" w:rsidRDefault="0006370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94223EF" w14:textId="2B5EF7E2" w:rsidR="0006370C" w:rsidRPr="001E2F35" w:rsidRDefault="00546FBC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16:40</w:t>
      </w:r>
      <w:r w:rsidR="00CA555F" w:rsidRPr="001E2F35">
        <w:rPr>
          <w:rFonts w:ascii="Times New Roman" w:hAnsi="Times New Roman" w:cs="Times New Roman"/>
          <w:b/>
          <w:bCs/>
          <w:sz w:val="28"/>
          <w:szCs w:val="28"/>
        </w:rPr>
        <w:t>–17: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A555F" w:rsidRPr="001E2F35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14:paraId="09E02F6A" w14:textId="1CFE11A6" w:rsidR="00DC118F" w:rsidRPr="001E2F35" w:rsidRDefault="00047C63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Юрий Александрович </w:t>
      </w:r>
      <w:r w:rsidR="00DC118F" w:rsidRPr="001E2F35">
        <w:rPr>
          <w:rFonts w:ascii="Times New Roman" w:hAnsi="Times New Roman" w:cs="Times New Roman"/>
          <w:b/>
          <w:bCs/>
          <w:sz w:val="28"/>
          <w:szCs w:val="28"/>
        </w:rPr>
        <w:t>Спиридонов</w:t>
      </w:r>
    </w:p>
    <w:p w14:paraId="7887B378" w14:textId="3D8B2654" w:rsidR="00DC118F" w:rsidRPr="001E2F35" w:rsidRDefault="00DC118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Изд-во «Буддадхарма», </w:t>
      </w:r>
      <w:r w:rsidR="00253AF9" w:rsidRPr="001E2F35">
        <w:rPr>
          <w:rFonts w:ascii="Times New Roman" w:hAnsi="Times New Roman" w:cs="Times New Roman"/>
          <w:sz w:val="28"/>
          <w:szCs w:val="28"/>
        </w:rPr>
        <w:t xml:space="preserve">г. Москва, </w:t>
      </w:r>
      <w:r w:rsidRPr="001E2F35">
        <w:rPr>
          <w:rFonts w:ascii="Times New Roman" w:hAnsi="Times New Roman" w:cs="Times New Roman"/>
          <w:sz w:val="28"/>
          <w:szCs w:val="28"/>
        </w:rPr>
        <w:t>Россия</w:t>
      </w:r>
    </w:p>
    <w:p w14:paraId="08FD0B1E" w14:textId="77777777" w:rsidR="00DC118F" w:rsidRPr="001E2F35" w:rsidRDefault="00DC118F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Об интерпретации некоторых тибетских терминов с основой </w:t>
      </w:r>
      <w:r w:rsidRPr="001E2F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dmigs</w:t>
      </w:r>
    </w:p>
    <w:p w14:paraId="6EA02F93" w14:textId="77777777" w:rsidR="00DC118F" w:rsidRPr="001E2F35" w:rsidRDefault="00DC118F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Онлайн</w:t>
      </w:r>
    </w:p>
    <w:p w14:paraId="07E08CAA" w14:textId="6B0E4FC0" w:rsidR="00047C63" w:rsidRPr="001E2F35" w:rsidRDefault="00047C63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(Yuri A. Spiridonov.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Buddhadharma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Publishing House, Moscow, Russia. On the interpretation of certain Tibetan terms with the root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dmigs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Online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672E0D8D" w14:textId="77777777" w:rsidR="00CA555F" w:rsidRPr="001E2F35" w:rsidRDefault="00CA555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9BC961" w14:textId="0F49544D" w:rsidR="00CA555F" w:rsidRPr="001E2F35" w:rsidRDefault="00CA555F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17:</w:t>
      </w:r>
      <w:r w:rsidR="00546FBC" w:rsidRPr="001E2F35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–17:</w:t>
      </w:r>
      <w:r w:rsidR="00546FBC" w:rsidRPr="001E2F3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14:paraId="6FD48CA4" w14:textId="77777777" w:rsidR="00B11448" w:rsidRPr="001E2F35" w:rsidRDefault="00B1144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Юлия Станиславовна Жиронкина</w:t>
      </w:r>
    </w:p>
    <w:p w14:paraId="5B67D8B8" w14:textId="42D7E763" w:rsidR="00C17702" w:rsidRPr="001E2F35" w:rsidRDefault="00253AF9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Ф</w:t>
      </w:r>
      <w:r w:rsidR="00C17702" w:rsidRPr="001E2F35">
        <w:rPr>
          <w:rFonts w:ascii="Times New Roman" w:hAnsi="Times New Roman" w:cs="Times New Roman"/>
          <w:sz w:val="28"/>
          <w:szCs w:val="28"/>
        </w:rPr>
        <w:t>онд</w:t>
      </w:r>
      <w:r w:rsidRPr="001E2F35">
        <w:rPr>
          <w:rFonts w:ascii="Times New Roman" w:hAnsi="Times New Roman" w:cs="Times New Roman"/>
          <w:sz w:val="28"/>
          <w:szCs w:val="28"/>
        </w:rPr>
        <w:t xml:space="preserve"> </w:t>
      </w:r>
      <w:r w:rsidR="00C17702" w:rsidRPr="001E2F35">
        <w:rPr>
          <w:rFonts w:ascii="Times New Roman" w:hAnsi="Times New Roman" w:cs="Times New Roman"/>
          <w:sz w:val="28"/>
          <w:szCs w:val="28"/>
        </w:rPr>
        <w:t>«Наланда»</w:t>
      </w:r>
      <w:r w:rsidRPr="001E2F35">
        <w:rPr>
          <w:rFonts w:ascii="Times New Roman" w:hAnsi="Times New Roman" w:cs="Times New Roman"/>
          <w:sz w:val="28"/>
          <w:szCs w:val="28"/>
        </w:rPr>
        <w:t>, г. Москва, Россия</w:t>
      </w:r>
    </w:p>
    <w:p w14:paraId="0424414C" w14:textId="45178D48" w:rsidR="00C17702" w:rsidRPr="001E2F35" w:rsidRDefault="00C17702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Переводчик и редактор: рождение текста в диалоге</w:t>
      </w:r>
    </w:p>
    <w:p w14:paraId="54FA1F82" w14:textId="77B91443" w:rsidR="00CA555F" w:rsidRPr="001E2F35" w:rsidRDefault="00CA555F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103F94B5" w14:textId="5AC9124C" w:rsidR="00B11448" w:rsidRPr="00690FAA" w:rsidRDefault="00B1144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(Yulia S. Zhironkina.</w:t>
      </w: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Nalanda Foundation, Moscow, Russia.</w:t>
      </w: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Translator and </w:t>
      </w:r>
      <w:r w:rsidR="00235D53" w:rsidRPr="001E2F3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ditor: </w:t>
      </w:r>
      <w:r w:rsidR="00235D53" w:rsidRPr="001E2F3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he </w:t>
      </w:r>
      <w:r w:rsidR="00235D53" w:rsidRPr="001E2F3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irth of a </w:t>
      </w:r>
      <w:r w:rsidR="00235D53" w:rsidRPr="001E2F3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ext </w:t>
      </w:r>
      <w:r w:rsidR="00235D53" w:rsidRPr="001E2F3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hrough </w:t>
      </w:r>
      <w:r w:rsidR="00235D53" w:rsidRPr="001E2F3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ialogue.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690FA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690FAA">
        <w:rPr>
          <w:rFonts w:ascii="Times New Roman" w:hAnsi="Times New Roman" w:cs="Times New Roman"/>
          <w:sz w:val="28"/>
          <w:szCs w:val="28"/>
        </w:rPr>
        <w:t>)</w:t>
      </w:r>
    </w:p>
    <w:p w14:paraId="5FFE5B72" w14:textId="77777777" w:rsidR="000E05CA" w:rsidRPr="00690FAA" w:rsidRDefault="000E05C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45C7E4" w14:textId="58487B9E" w:rsidR="000E05CA" w:rsidRPr="00690FAA" w:rsidRDefault="000E05C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0FAA">
        <w:rPr>
          <w:rFonts w:ascii="Times New Roman" w:hAnsi="Times New Roman" w:cs="Times New Roman"/>
          <w:b/>
          <w:bCs/>
          <w:sz w:val="28"/>
          <w:szCs w:val="28"/>
        </w:rPr>
        <w:t>17:</w:t>
      </w:r>
      <w:r w:rsidR="00546FBC" w:rsidRPr="00690FA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90FAA">
        <w:rPr>
          <w:rFonts w:ascii="Times New Roman" w:hAnsi="Times New Roman" w:cs="Times New Roman"/>
          <w:b/>
          <w:bCs/>
          <w:sz w:val="28"/>
          <w:szCs w:val="28"/>
        </w:rPr>
        <w:t>0–1</w:t>
      </w:r>
      <w:r w:rsidR="00546FBC" w:rsidRPr="00690FAA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90FA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77B4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46FBC" w:rsidRPr="00690FAA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14:paraId="75B9190D" w14:textId="170D7365" w:rsidR="000E05CA" w:rsidRDefault="000E05C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Обсуждение</w:t>
      </w:r>
      <w:r w:rsidRPr="00690FAA">
        <w:rPr>
          <w:rFonts w:ascii="Times New Roman" w:hAnsi="Times New Roman" w:cs="Times New Roman"/>
          <w:sz w:val="28"/>
          <w:szCs w:val="28"/>
        </w:rPr>
        <w:t xml:space="preserve">, </w:t>
      </w:r>
      <w:r w:rsidRPr="001E2F35">
        <w:rPr>
          <w:rFonts w:ascii="Times New Roman" w:hAnsi="Times New Roman" w:cs="Times New Roman"/>
          <w:sz w:val="28"/>
          <w:szCs w:val="28"/>
        </w:rPr>
        <w:t>подведение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>итогов</w:t>
      </w:r>
      <w:r w:rsidRPr="00690FAA">
        <w:rPr>
          <w:rFonts w:ascii="Times New Roman" w:hAnsi="Times New Roman" w:cs="Times New Roman"/>
          <w:sz w:val="28"/>
          <w:szCs w:val="28"/>
        </w:rPr>
        <w:t xml:space="preserve"> /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Discussion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Concluding</w:t>
      </w:r>
      <w:r w:rsidRPr="00690FAA">
        <w:rPr>
          <w:rFonts w:ascii="Times New Roman" w:hAnsi="Times New Roman" w:cs="Times New Roman"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Remarks</w:t>
      </w:r>
    </w:p>
    <w:p w14:paraId="0097803C" w14:textId="77777777" w:rsidR="00177B4A" w:rsidRDefault="00177B4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6FD390" w14:textId="62A43605" w:rsidR="00177B4A" w:rsidRDefault="00177B4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77B4A">
        <w:rPr>
          <w:rFonts w:ascii="Times New Roman" w:hAnsi="Times New Roman" w:cs="Times New Roman"/>
          <w:b/>
          <w:bCs/>
          <w:sz w:val="28"/>
          <w:szCs w:val="28"/>
        </w:rPr>
        <w:t xml:space="preserve">17:30 </w:t>
      </w:r>
    </w:p>
    <w:p w14:paraId="5D117A54" w14:textId="16699FC6" w:rsidR="00D277F9" w:rsidRPr="00564431" w:rsidRDefault="00D277F9" w:rsidP="001E2F3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422D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Восточный культурный центр ИВ РАН. Зал</w:t>
      </w:r>
      <w:r w:rsidRPr="00564431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1 </w:t>
      </w:r>
      <w:r w:rsidRPr="002422D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этажа</w:t>
      </w:r>
      <w:r w:rsidRPr="00564431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14:paraId="2964B53E" w14:textId="418EA3F4" w:rsidR="00C47F80" w:rsidRPr="00564431" w:rsidRDefault="00A014D8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014D8">
        <w:rPr>
          <w:rFonts w:ascii="Times New Roman" w:hAnsi="Times New Roman" w:cs="Times New Roman"/>
          <w:i/>
          <w:iCs/>
          <w:sz w:val="28"/>
          <w:szCs w:val="28"/>
          <w:lang w:val="en-US"/>
        </w:rPr>
        <w:t>(Oriental Cultural Center, Institute of Oriental Studies of the Russian Academy of Sciences (IOS RAS).</w:t>
      </w:r>
    </w:p>
    <w:p w14:paraId="3523E8DE" w14:textId="77777777" w:rsidR="00A014D8" w:rsidRPr="00564431" w:rsidRDefault="00A014D8" w:rsidP="001E2F3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14:paraId="671F003A" w14:textId="77777777" w:rsidR="00D352C6" w:rsidRPr="00690FAA" w:rsidRDefault="00177B4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Открытие выставки: </w:t>
      </w:r>
    </w:p>
    <w:p w14:paraId="290A984B" w14:textId="5FC616D6" w:rsidR="00D352C6" w:rsidRPr="00690FAA" w:rsidRDefault="00177B4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47F80" w:rsidRPr="00177B4A">
        <w:rPr>
          <w:rFonts w:ascii="Times New Roman" w:hAnsi="Times New Roman" w:cs="Times New Roman"/>
          <w:b/>
          <w:bCs/>
          <w:sz w:val="28"/>
          <w:szCs w:val="28"/>
        </w:rPr>
        <w:t xml:space="preserve">ЖИЗНЬ И БЫТ </w:t>
      </w:r>
      <w:r w:rsidR="00A014D8">
        <w:rPr>
          <w:rFonts w:ascii="Times New Roman" w:hAnsi="Times New Roman" w:cs="Times New Roman"/>
          <w:b/>
          <w:bCs/>
          <w:sz w:val="28"/>
          <w:szCs w:val="28"/>
        </w:rPr>
        <w:t xml:space="preserve">ТИБЕТСКИХ </w:t>
      </w:r>
      <w:r w:rsidR="00C47F80" w:rsidRPr="00177B4A">
        <w:rPr>
          <w:rFonts w:ascii="Times New Roman" w:hAnsi="Times New Roman" w:cs="Times New Roman"/>
          <w:b/>
          <w:bCs/>
          <w:sz w:val="28"/>
          <w:szCs w:val="28"/>
        </w:rPr>
        <w:t>БУДДИЙСКИХ МОНАСТЫРЕЙ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C47F8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72059AFE" w14:textId="3DA9552E" w:rsidR="00A014D8" w:rsidRPr="00A014D8" w:rsidRDefault="00177B4A" w:rsidP="00A014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Фотограф Айлана Оюн и мастера тибетских кукол.</w:t>
      </w:r>
    </w:p>
    <w:p w14:paraId="5C17EA7F" w14:textId="243598F5" w:rsidR="00A014D8" w:rsidRPr="00A014D8" w:rsidRDefault="00A014D8" w:rsidP="00A01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64431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A014D8">
        <w:rPr>
          <w:rFonts w:ascii="Times New Roman" w:hAnsi="Times New Roman" w:cs="Times New Roman"/>
          <w:sz w:val="28"/>
          <w:szCs w:val="28"/>
          <w:lang w:val="en-US"/>
        </w:rPr>
        <w:t>Exhibition opening:</w:t>
      </w:r>
    </w:p>
    <w:p w14:paraId="1C8BFD74" w14:textId="77777777" w:rsidR="00A014D8" w:rsidRPr="00A014D8" w:rsidRDefault="00A014D8" w:rsidP="00A01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014D8">
        <w:rPr>
          <w:rFonts w:ascii="Times New Roman" w:hAnsi="Times New Roman" w:cs="Times New Roman"/>
          <w:sz w:val="28"/>
          <w:szCs w:val="28"/>
          <w:lang w:val="en-US"/>
        </w:rPr>
        <w:t>"LIFE AND DAILY ROUTINE IN TIBETAN BUDDHIST MONASTERIES."</w:t>
      </w:r>
    </w:p>
    <w:p w14:paraId="70FC7F81" w14:textId="3DB88534" w:rsidR="000D0C45" w:rsidRPr="00A014D8" w:rsidRDefault="00A014D8" w:rsidP="00A014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014D8">
        <w:rPr>
          <w:rFonts w:ascii="Times New Roman" w:hAnsi="Times New Roman" w:cs="Times New Roman"/>
          <w:sz w:val="28"/>
          <w:szCs w:val="28"/>
          <w:lang w:val="en-US"/>
        </w:rPr>
        <w:t>Featuring photographer Ailana Oyun and creators of Tibetan-style dolls)</w:t>
      </w:r>
      <w:r w:rsidR="000D0C45" w:rsidRPr="00A014D8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65C8C219" w14:textId="1F00DED7" w:rsidR="000D0C45" w:rsidRPr="001E2F35" w:rsidRDefault="000D0C45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27 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2026 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., </w:t>
      </w:r>
      <w:r w:rsidRPr="001E2F35">
        <w:rPr>
          <w:rFonts w:ascii="Times New Roman" w:hAnsi="Times New Roman" w:cs="Times New Roman"/>
          <w:b/>
          <w:bCs/>
          <w:sz w:val="28"/>
          <w:szCs w:val="28"/>
        </w:rPr>
        <w:t>вторник</w:t>
      </w:r>
    </w:p>
    <w:p w14:paraId="61CB2BA5" w14:textId="5CE69DC5" w:rsidR="000D0C45" w:rsidRPr="001E2F35" w:rsidRDefault="0010187C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Tuesday, </w:t>
      </w:r>
      <w:r w:rsidR="000D0C45"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October 27</w:t>
      </w:r>
      <w:r w:rsidR="00A85C11"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,</w:t>
      </w: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2026</w:t>
      </w:r>
    </w:p>
    <w:p w14:paraId="4A564EBA" w14:textId="77777777" w:rsidR="000D0C45" w:rsidRPr="001E2F35" w:rsidRDefault="000D0C45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C172416" w14:textId="77777777" w:rsidR="000D0C45" w:rsidRPr="001E2F35" w:rsidRDefault="000D0C45" w:rsidP="001E2F3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Зал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>ученых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>советов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(Hall of Academic Councils)</w:t>
      </w:r>
    </w:p>
    <w:p w14:paraId="47B74AE2" w14:textId="77777777" w:rsidR="000E05CA" w:rsidRPr="001E2F35" w:rsidRDefault="000E05C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FE74ADC" w14:textId="1FEF1EF1" w:rsidR="001D2461" w:rsidRPr="001E2F35" w:rsidRDefault="001D2461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Секция 3 / </w:t>
      </w: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Panel</w:t>
      </w: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3</w:t>
      </w:r>
    </w:p>
    <w:p w14:paraId="572FA5E6" w14:textId="77777777" w:rsidR="001D2461" w:rsidRPr="001E2F35" w:rsidRDefault="001D2461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9FC4970" w14:textId="09EA02D2" w:rsidR="001D2461" w:rsidRPr="001E2F35" w:rsidRDefault="00B719F4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ПРОБЛЕМЫ ПЕРЕВОДА ОТДЕЛЬНЫХ ТЕКСТОВ</w:t>
      </w:r>
    </w:p>
    <w:p w14:paraId="3E9A2235" w14:textId="141DB2BF" w:rsidR="001D2461" w:rsidRPr="00690FAA" w:rsidRDefault="001D2461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90FAA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B719F4" w:rsidRPr="001E2F35">
        <w:rPr>
          <w:rFonts w:ascii="Times New Roman" w:hAnsi="Times New Roman" w:cs="Times New Roman"/>
          <w:sz w:val="28"/>
          <w:szCs w:val="28"/>
          <w:lang w:val="en-US"/>
        </w:rPr>
        <w:t>ASPECTS</w:t>
      </w:r>
      <w:r w:rsidR="00B719F4"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19F4" w:rsidRPr="001E2F35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B719F4"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19F4" w:rsidRPr="001E2F35">
        <w:rPr>
          <w:rFonts w:ascii="Times New Roman" w:hAnsi="Times New Roman" w:cs="Times New Roman"/>
          <w:sz w:val="28"/>
          <w:szCs w:val="28"/>
          <w:lang w:val="en-US"/>
        </w:rPr>
        <w:t>TRANSLATING</w:t>
      </w:r>
      <w:r w:rsidR="00B719F4"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19F4" w:rsidRPr="001E2F35">
        <w:rPr>
          <w:rFonts w:ascii="Times New Roman" w:hAnsi="Times New Roman" w:cs="Times New Roman"/>
          <w:sz w:val="28"/>
          <w:szCs w:val="28"/>
          <w:lang w:val="en-US"/>
        </w:rPr>
        <w:t>SPECIFIC</w:t>
      </w:r>
      <w:r w:rsidR="00B719F4"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19F4" w:rsidRPr="001E2F35">
        <w:rPr>
          <w:rFonts w:ascii="Times New Roman" w:hAnsi="Times New Roman" w:cs="Times New Roman"/>
          <w:sz w:val="28"/>
          <w:szCs w:val="28"/>
          <w:lang w:val="en-US"/>
        </w:rPr>
        <w:t>TEXTS</w:t>
      </w:r>
      <w:r w:rsidRPr="00690FA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A1F20E6" w14:textId="77777777" w:rsidR="001D2461" w:rsidRPr="00690FAA" w:rsidRDefault="001D2461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73DE2A2" w14:textId="0641875E" w:rsidR="001D2461" w:rsidRPr="0014573A" w:rsidRDefault="001D2461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</w:rPr>
        <w:t>Модератор</w:t>
      </w:r>
      <w:r w:rsidRPr="0014573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14573A">
        <w:rPr>
          <w:rFonts w:ascii="Times New Roman" w:hAnsi="Times New Roman" w:cs="Times New Roman"/>
          <w:sz w:val="28"/>
          <w:szCs w:val="28"/>
        </w:rPr>
        <w:t>Жаргал</w:t>
      </w:r>
      <w:r w:rsidR="0014573A"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573A">
        <w:rPr>
          <w:rFonts w:ascii="Times New Roman" w:hAnsi="Times New Roman" w:cs="Times New Roman"/>
          <w:sz w:val="28"/>
          <w:szCs w:val="28"/>
        </w:rPr>
        <w:t>Дондокович</w:t>
      </w:r>
      <w:r w:rsidR="0014573A" w:rsidRPr="00690F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573A">
        <w:rPr>
          <w:rFonts w:ascii="Times New Roman" w:hAnsi="Times New Roman" w:cs="Times New Roman"/>
          <w:sz w:val="28"/>
          <w:szCs w:val="28"/>
        </w:rPr>
        <w:t>Дугданов</w:t>
      </w:r>
    </w:p>
    <w:p w14:paraId="7C2C3AD6" w14:textId="71F1D23B" w:rsidR="001D2461" w:rsidRPr="0014573A" w:rsidRDefault="001D2461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4573A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Moderator</w:t>
      </w:r>
      <w:r w:rsidRPr="0014573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14573A">
        <w:rPr>
          <w:rFonts w:ascii="Times New Roman" w:hAnsi="Times New Roman" w:cs="Times New Roman"/>
          <w:sz w:val="28"/>
          <w:szCs w:val="28"/>
          <w:lang w:val="en-US"/>
        </w:rPr>
        <w:t>Iargal D. Dugdanov</w:t>
      </w:r>
      <w:r w:rsidRPr="0014573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7D6EED3" w14:textId="77777777" w:rsidR="001D2461" w:rsidRPr="0014573A" w:rsidRDefault="001D2461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5BED6DD" w14:textId="77777777" w:rsidR="00C50B06" w:rsidRPr="0014573A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96994D8" w14:textId="09D1B5A4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10:00–10:20</w:t>
      </w:r>
    </w:p>
    <w:p w14:paraId="4B622D60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Андрей Анатольевич Терентьев</w:t>
      </w:r>
    </w:p>
    <w:p w14:paraId="10738861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Издательство «Нартанг», Санкт-Петербург, Россия</w:t>
      </w:r>
    </w:p>
    <w:p w14:paraId="3B43B62C" w14:textId="5C976E13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О переводе тибетского текста Нубчена Сангье Еше «Светоч для ока созерцания»</w:t>
      </w:r>
    </w:p>
    <w:p w14:paraId="2FB09405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Онлайн</w:t>
      </w:r>
    </w:p>
    <w:p w14:paraId="0717F85B" w14:textId="61260C52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(Andrey A. Terentyev. Narthang Publishing House, St. Petersburg, Russia. On the translation of the Tibetan text by Nubchen Sangye Yeshe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A Lamp for the Eye of Contemplation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Online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5FBBEA68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1F9154" w14:textId="5BAB5EB8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10:20–10:40</w:t>
      </w:r>
    </w:p>
    <w:p w14:paraId="50A96A41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Дмитрий Валерьевич Вакунин </w:t>
      </w:r>
    </w:p>
    <w:p w14:paraId="0E5E0EF8" w14:textId="7DC9B588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Агинская буддийск</w:t>
      </w:r>
      <w:r w:rsidR="006A7128" w:rsidRPr="001E2F35">
        <w:rPr>
          <w:rFonts w:ascii="Times New Roman" w:hAnsi="Times New Roman" w:cs="Times New Roman"/>
          <w:sz w:val="28"/>
          <w:szCs w:val="28"/>
        </w:rPr>
        <w:t>ая</w:t>
      </w:r>
      <w:r w:rsidRPr="001E2F35">
        <w:rPr>
          <w:rFonts w:ascii="Times New Roman" w:hAnsi="Times New Roman" w:cs="Times New Roman"/>
          <w:sz w:val="28"/>
          <w:szCs w:val="28"/>
        </w:rPr>
        <w:t xml:space="preserve"> академия, Забайкальский край, Россия</w:t>
      </w:r>
    </w:p>
    <w:p w14:paraId="4970E662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«Субхашита» в стихах на русском языке</w:t>
      </w:r>
    </w:p>
    <w:p w14:paraId="0B43107A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65D1F30B" w14:textId="65330014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(Dmitri V. Vakunin. Aginsky Buddhist Academy, Zabaykalsky Krai, Russia. 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>Subhāṣita</w:t>
      </w:r>
      <w:r w:rsidR="005A34D7" w:rsidRPr="001E2F35">
        <w:rPr>
          <w:rFonts w:ascii="Times New Roman" w:hAnsi="Times New Roman" w:cs="Times New Roman"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>in Russian</w:t>
      </w:r>
      <w:r w:rsidR="00D15A0D" w:rsidRPr="001E2F35">
        <w:rPr>
          <w:rFonts w:ascii="Times New Roman" w:hAnsi="Times New Roman" w:cs="Times New Roman"/>
          <w:sz w:val="28"/>
          <w:szCs w:val="28"/>
        </w:rPr>
        <w:t xml:space="preserve"> </w:t>
      </w:r>
      <w:r w:rsidR="00D15A0D" w:rsidRPr="001E2F35">
        <w:rPr>
          <w:rFonts w:ascii="Times New Roman" w:hAnsi="Times New Roman" w:cs="Times New Roman"/>
          <w:sz w:val="28"/>
          <w:szCs w:val="28"/>
          <w:lang w:val="en-US"/>
        </w:rPr>
        <w:t>verse</w:t>
      </w:r>
      <w:r w:rsidRPr="001E2F35">
        <w:rPr>
          <w:rFonts w:ascii="Times New Roman" w:hAnsi="Times New Roman" w:cs="Times New Roman"/>
          <w:sz w:val="28"/>
          <w:szCs w:val="28"/>
        </w:rPr>
        <w:t xml:space="preserve">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10A2C344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194111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51A04C" w14:textId="7490635B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10:40–11:00</w:t>
      </w:r>
    </w:p>
    <w:p w14:paraId="4D85C477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Маргарита Николаевна Кожевникова</w:t>
      </w:r>
    </w:p>
    <w:p w14:paraId="1FCEF89D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Санкт-Петербургская академия постдипломного педагогического образования им. К.Д. Ушинского, Санкт-Петербург, Россия</w:t>
      </w:r>
    </w:p>
    <w:p w14:paraId="62246611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«Я», «ты», «мы» или «вы»? Референция субъектной позиции у Шантидевы во «Введении в деяния Героя Пробуждения»: феноменологический анализ</w:t>
      </w:r>
    </w:p>
    <w:p w14:paraId="296C7B82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Онлайн</w:t>
      </w:r>
    </w:p>
    <w:p w14:paraId="7909F3F4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8702B2B" w14:textId="17441BB4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(Margarita N. Kozhevnikova. St. Petersburg Academy of Postgraduate Pedagogical Education named after K.D. Ushinsky, St. Petersburg, Russia. “I,” “you,” “we,” or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“you all”? Reference to the subject position in Shantideva’s </w:t>
      </w:r>
      <w:r w:rsidR="00025181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Introduction to the Deeds of the Hero of Enlightenment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: A phenomenological analysis.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Online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02A06F6E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08E3F1" w14:textId="1198F542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11:00–11:20</w:t>
      </w:r>
    </w:p>
    <w:p w14:paraId="721FC336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Эллара Уляевна Омакаева </w:t>
      </w:r>
    </w:p>
    <w:p w14:paraId="4790E5C1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Лаборатория «Комплексные буддологические исследования» КалмГУ, г. Элиста, Россия</w:t>
      </w:r>
    </w:p>
    <w:p w14:paraId="1CCAEFC3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О переводческой стратегии Зая-пандиты Намкай Джамцо: лексико-грамматические трансформации (на материале канонических буддийских текстов «Алтн герл», «Дорҗ җодв» на фоне ойратской версии «Субхашиты»)</w:t>
      </w:r>
    </w:p>
    <w:p w14:paraId="305CCCBB" w14:textId="35909AE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Онлайн</w:t>
      </w:r>
    </w:p>
    <w:p w14:paraId="6248D773" w14:textId="77135328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(Ellara U. Omakaeva. “Comprehensive Buddhist Studies” Laboratory, Kalmyk State University, Elista, Russia. </w:t>
      </w:r>
      <w:r w:rsidR="002E7EE1" w:rsidRPr="001E2F35">
        <w:rPr>
          <w:rFonts w:ascii="Times New Roman" w:hAnsi="Times New Roman" w:cs="Times New Roman"/>
          <w:sz w:val="28"/>
          <w:szCs w:val="28"/>
          <w:lang w:val="en-US"/>
        </w:rPr>
        <w:t>On Zaya Pandita Namkai Jamtso’s translation strategy: lexical and grammatical transformations (based on the canonical Buddhist texts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Altn Gerl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Dorj Jodv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E7EE1" w:rsidRPr="001E2F35">
        <w:rPr>
          <w:rFonts w:ascii="Times New Roman" w:hAnsi="Times New Roman" w:cs="Times New Roman"/>
          <w:sz w:val="28"/>
          <w:szCs w:val="28"/>
          <w:lang w:val="en-US"/>
        </w:rPr>
        <w:t>in comparison with the Oirat version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Subhashita</w:t>
      </w:r>
      <w:r w:rsidR="009B0CDA" w:rsidRPr="001E2F3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Online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74E91C2D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46E23C" w14:textId="0354D94F" w:rsidR="00C50B06" w:rsidRPr="001E2F35" w:rsidRDefault="0076437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11:20–11:40</w:t>
      </w:r>
    </w:p>
    <w:p w14:paraId="758C6677" w14:textId="05344BFF" w:rsidR="0076437A" w:rsidRPr="001E2F35" w:rsidRDefault="0076437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Кофе-брейк / Coffee </w:t>
      </w:r>
      <w:r w:rsidR="00751B4A" w:rsidRPr="001E2F35">
        <w:rPr>
          <w:rFonts w:ascii="Times New Roman" w:hAnsi="Times New Roman" w:cs="Times New Roman"/>
          <w:sz w:val="28"/>
          <w:szCs w:val="28"/>
          <w:lang w:val="en-US"/>
        </w:rPr>
        <w:t>break</w:t>
      </w:r>
    </w:p>
    <w:p w14:paraId="6B98D2BE" w14:textId="77777777" w:rsidR="00C50B06" w:rsidRPr="001E2F35" w:rsidRDefault="00C50B06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4AED25" w14:textId="635C1642" w:rsidR="0076437A" w:rsidRPr="001E2F35" w:rsidRDefault="0076437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11:40–12:00</w:t>
      </w:r>
    </w:p>
    <w:p w14:paraId="314AB191" w14:textId="5415A85B" w:rsidR="0076437A" w:rsidRPr="001E2F35" w:rsidRDefault="0076437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Дмитрий Алексеевич Комиссаров </w:t>
      </w:r>
    </w:p>
    <w:p w14:paraId="198ADBE6" w14:textId="77777777" w:rsidR="0076437A" w:rsidRPr="001E2F35" w:rsidRDefault="0076437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Национальный исследовательский университет «Высшая школа экономики», Москва, Россия</w:t>
      </w:r>
    </w:p>
    <w:p w14:paraId="7F22C052" w14:textId="77777777" w:rsidR="0076437A" w:rsidRPr="001E2F35" w:rsidRDefault="0076437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Игра слов и метафора пути в «Гимне в сто пятьдесят строф» Матричеты</w:t>
      </w:r>
    </w:p>
    <w:p w14:paraId="73390BB6" w14:textId="5DE88977" w:rsidR="0076437A" w:rsidRPr="001E2F35" w:rsidRDefault="0076437A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18856298" w14:textId="3EB53DF6" w:rsidR="0076437A" w:rsidRPr="001E2F35" w:rsidRDefault="0076437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(Dmitri A. Komissarov. National Research University “Higher School of Economics”, Moscow, Russia. Wordplay and the metaphor of the journey in Matriceta’s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Hymn in One Hundred and Fifty Stanzas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In </w:t>
      </w:r>
      <w:r w:rsidR="00751B4A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5281A243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873AE3" w14:textId="6424D4C2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12:00–12:20</w:t>
      </w:r>
    </w:p>
    <w:p w14:paraId="7EA3C78D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Кермен Владимировна Менкенова </w:t>
      </w:r>
    </w:p>
    <w:p w14:paraId="731EF4DD" w14:textId="262DC160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Лаборатория «Комплексные буддологические исследования» КалмГУ, г. Элиста, Россия</w:t>
      </w:r>
    </w:p>
    <w:p w14:paraId="59EB37C2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Практика и специфика перевода наставлений геше-лхарампы Тензин Дугды</w:t>
      </w:r>
    </w:p>
    <w:p w14:paraId="2FC6F7CD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Онлайн</w:t>
      </w:r>
    </w:p>
    <w:p w14:paraId="55E1BDD8" w14:textId="4460549E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(Kermen V. Menkenova. “Comprehensive Buddhist Studies” Laboratory, Kalmyk State University, Elista, Russia. The practice and specific features of translating the teachings by Geshe Lharampa Tenzin Dugda. 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>Online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22A9A1C9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DD13A5" w14:textId="3F45C64A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12:20–12:40</w:t>
      </w:r>
    </w:p>
    <w:p w14:paraId="48F07431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Сергей Юрьевич Куваев </w:t>
      </w:r>
    </w:p>
    <w:p w14:paraId="4BA65E8E" w14:textId="353991AE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МБУ «Музейно-выставочный комплекс», г. Лесной, Россия</w:t>
      </w:r>
    </w:p>
    <w:p w14:paraId="488656DC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 проблеме передачи многослойной семантики в переводах тантр на</w:t>
      </w:r>
    </w:p>
    <w:p w14:paraId="64BF17A0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материале комментария Агван-Балдана ко вводной части «Манджушри-</w:t>
      </w:r>
    </w:p>
    <w:p w14:paraId="11FA4FF0" w14:textId="77777777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намасамгити»</w:t>
      </w:r>
    </w:p>
    <w:p w14:paraId="4AD95280" w14:textId="79679253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199B24D9" w14:textId="3C1C48F5" w:rsidR="007F6C68" w:rsidRPr="001E2F35" w:rsidRDefault="007F6C6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(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Sergey</w:t>
      </w:r>
      <w:r w:rsidRPr="001E2F35">
        <w:rPr>
          <w:rFonts w:ascii="Times New Roman" w:hAnsi="Times New Roman" w:cs="Times New Roman"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1E2F35">
        <w:rPr>
          <w:rFonts w:ascii="Times New Roman" w:hAnsi="Times New Roman" w:cs="Times New Roman"/>
          <w:sz w:val="28"/>
          <w:szCs w:val="28"/>
        </w:rPr>
        <w:t xml:space="preserve">.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Kuvaev</w:t>
      </w:r>
      <w:r w:rsidRPr="001E2F35">
        <w:rPr>
          <w:rFonts w:ascii="Times New Roman" w:hAnsi="Times New Roman" w:cs="Times New Roman"/>
          <w:sz w:val="28"/>
          <w:szCs w:val="28"/>
        </w:rPr>
        <w:t xml:space="preserve">. 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Municipal budgetary institution “Museum and exhibition complex”, Lesnoy, Russia. On the problem of conveying multilayered semantics in translations of Tantras, based on Agvan-Baldan’s commentary on </w:t>
      </w:r>
      <w:r w:rsidR="009B0CDA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the introductory section of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Mañjuśrī-Nāma-Saṃgīti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1D017BB0" w14:textId="77777777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9EA4E4" w14:textId="77777777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12:40–13:00</w:t>
      </w:r>
    </w:p>
    <w:p w14:paraId="4C1F39CA" w14:textId="77777777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Владимир Борисович Коробов</w:t>
      </w:r>
    </w:p>
    <w:p w14:paraId="64F8D3FF" w14:textId="77777777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Институт восточных и транскультурных исследований при философском факультете Вильнюсского университета, Вильнюс, Литва</w:t>
      </w:r>
    </w:p>
    <w:p w14:paraId="38E9CF27" w14:textId="77777777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Достославная Медноцветная Гора (zangs mdog dpal ri); ее окрестности, устройство и обитатели</w:t>
      </w:r>
    </w:p>
    <w:p w14:paraId="7CBCEC1F" w14:textId="77777777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Онлайн</w:t>
      </w:r>
    </w:p>
    <w:p w14:paraId="0DD62123" w14:textId="77777777" w:rsidR="00423A0F" w:rsidRPr="001E2F35" w:rsidRDefault="00423A0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(Vladimir B. Korobov. Institute of Asian and Transcultural Studies, Faculty of Philosophy, Vilnius University, Vilnius, Lithuania. The Glorious Copper-Colored Mountain (zangs mdog dpal ri); its surroundings, structure, and inhabitants.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Online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3090432A" w14:textId="77777777" w:rsidR="00BE290C" w:rsidRPr="001E2F35" w:rsidRDefault="00BE290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5A6CC0" w14:textId="3959671E" w:rsidR="00BE290C" w:rsidRPr="001E2F35" w:rsidRDefault="00BE290C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13:00–14:30</w:t>
      </w:r>
    </w:p>
    <w:p w14:paraId="69258D9E" w14:textId="4A5352DC" w:rsidR="00BE290C" w:rsidRPr="001E2F35" w:rsidRDefault="00BE290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Перерыв на обед / </w:t>
      </w:r>
      <w:r w:rsidR="00751B4A" w:rsidRPr="001E2F35">
        <w:rPr>
          <w:rFonts w:ascii="Times New Roman" w:hAnsi="Times New Roman" w:cs="Times New Roman"/>
          <w:sz w:val="28"/>
          <w:szCs w:val="28"/>
          <w:lang w:val="en-US"/>
        </w:rPr>
        <w:t>Lunch</w:t>
      </w:r>
      <w:r w:rsidRPr="001E2F35">
        <w:rPr>
          <w:rFonts w:ascii="Times New Roman" w:hAnsi="Times New Roman" w:cs="Times New Roman"/>
          <w:sz w:val="28"/>
          <w:szCs w:val="28"/>
        </w:rPr>
        <w:t xml:space="preserve"> </w:t>
      </w:r>
      <w:r w:rsidR="00751B4A" w:rsidRPr="001E2F35">
        <w:rPr>
          <w:rFonts w:ascii="Times New Roman" w:hAnsi="Times New Roman" w:cs="Times New Roman"/>
          <w:sz w:val="28"/>
          <w:szCs w:val="28"/>
          <w:lang w:val="en-US"/>
        </w:rPr>
        <w:t>break</w:t>
      </w:r>
    </w:p>
    <w:p w14:paraId="45C5C0CF" w14:textId="77777777" w:rsidR="00C7490A" w:rsidRPr="001E2F35" w:rsidRDefault="00C7490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E576C4" w14:textId="0A98B4DB" w:rsidR="00C7490A" w:rsidRPr="001E2F35" w:rsidRDefault="00C7490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774F9" w14:textId="08356B3B" w:rsidR="00C7490A" w:rsidRPr="001E2F35" w:rsidRDefault="00C7490A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Секция 4 / </w:t>
      </w: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Panel</w:t>
      </w:r>
      <w:r w:rsidRPr="001E2F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4</w:t>
      </w:r>
    </w:p>
    <w:p w14:paraId="091F3AAB" w14:textId="77777777" w:rsidR="00C7490A" w:rsidRPr="001E2F35" w:rsidRDefault="00C7490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1A6D2B" w14:textId="23846006" w:rsidR="00C7490A" w:rsidRPr="001E2F35" w:rsidRDefault="00B719F4" w:rsidP="001E2F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ВОПРОСЫ ПЕРЕВОДА С ИСПОЛЬЗОВАНИЕМ ЦИФРОВЫХ ТЕХНОЛОГИЙ</w:t>
      </w:r>
    </w:p>
    <w:p w14:paraId="26DAC332" w14:textId="1482C5BF" w:rsidR="00C7490A" w:rsidRPr="001E2F35" w:rsidRDefault="00B719F4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(ASPECTS OF TRANSLATION USING DIGITAL TECHNOLOGIES)</w:t>
      </w:r>
    </w:p>
    <w:p w14:paraId="317F0DF6" w14:textId="77777777" w:rsidR="00C7490A" w:rsidRPr="001E2F35" w:rsidRDefault="00C7490A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2476411" w14:textId="4642C552" w:rsidR="00C7490A" w:rsidRPr="00DB47F0" w:rsidRDefault="00C7490A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</w:rPr>
        <w:t>Модератор</w:t>
      </w:r>
      <w:r w:rsidRPr="00DB47F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B47F0">
        <w:rPr>
          <w:rFonts w:ascii="Times New Roman" w:hAnsi="Times New Roman" w:cs="Times New Roman"/>
          <w:sz w:val="28"/>
          <w:szCs w:val="28"/>
        </w:rPr>
        <w:t>А</w:t>
      </w:r>
      <w:r w:rsidR="00DB47F0" w:rsidRPr="00DB47F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B47F0">
        <w:rPr>
          <w:rFonts w:ascii="Times New Roman" w:hAnsi="Times New Roman" w:cs="Times New Roman"/>
          <w:sz w:val="28"/>
          <w:szCs w:val="28"/>
        </w:rPr>
        <w:t>В</w:t>
      </w:r>
      <w:r w:rsidR="00DB47F0" w:rsidRPr="00DB47F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DB47F0" w:rsidRPr="00DB47F0">
        <w:rPr>
          <w:rFonts w:ascii="Times New Roman" w:hAnsi="Times New Roman" w:cs="Times New Roman"/>
          <w:sz w:val="28"/>
          <w:szCs w:val="28"/>
        </w:rPr>
        <w:t>Костыркин</w:t>
      </w:r>
    </w:p>
    <w:p w14:paraId="37D6C7E1" w14:textId="3E18FDF4" w:rsidR="00C7490A" w:rsidRPr="00DB47F0" w:rsidRDefault="00C7490A" w:rsidP="001E2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B47F0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Moderator</w:t>
      </w:r>
      <w:r w:rsidRPr="00DB47F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B47F0">
        <w:rPr>
          <w:rFonts w:ascii="Times New Roman" w:hAnsi="Times New Roman" w:cs="Times New Roman"/>
          <w:sz w:val="28"/>
          <w:szCs w:val="28"/>
          <w:lang w:val="en-US"/>
        </w:rPr>
        <w:t>Alexandr V. Kostyrkin</w:t>
      </w:r>
      <w:r w:rsidRPr="00DB47F0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2693D2B7" w14:textId="77777777" w:rsidR="00C7490A" w:rsidRPr="00DB47F0" w:rsidRDefault="00C7490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3A131E8" w14:textId="77777777" w:rsidR="00BE290C" w:rsidRPr="00DB47F0" w:rsidRDefault="00BE290C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D68B951" w14:textId="330EF89E" w:rsidR="00C17702" w:rsidRPr="001E2F35" w:rsidRDefault="00C7490A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14:30–14:50</w:t>
      </w:r>
    </w:p>
    <w:p w14:paraId="6960D5CA" w14:textId="77777777" w:rsidR="00B11448" w:rsidRPr="001E2F35" w:rsidRDefault="00B1144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Андрей Михайлович Ломоносов</w:t>
      </w:r>
    </w:p>
    <w:p w14:paraId="50C5AFBD" w14:textId="239D6CBA" w:rsidR="0036134F" w:rsidRPr="001E2F35" w:rsidRDefault="0036134F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Буддийский Центр сохранения традиций махаяны «Ганден Тендар Линг»</w:t>
      </w:r>
      <w:r w:rsidR="00253AF9" w:rsidRPr="001E2F35">
        <w:rPr>
          <w:rFonts w:ascii="Times New Roman" w:hAnsi="Times New Roman" w:cs="Times New Roman"/>
          <w:sz w:val="28"/>
          <w:szCs w:val="28"/>
        </w:rPr>
        <w:t>, г. Москва, Россия</w:t>
      </w:r>
    </w:p>
    <w:p w14:paraId="38087C9D" w14:textId="2924C30E" w:rsidR="0036134F" w:rsidRPr="001E2F35" w:rsidRDefault="0036134F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Новые форматы изучения буддийской литературы. Цифровая книга как активный мотиватор читателя</w:t>
      </w:r>
    </w:p>
    <w:p w14:paraId="15DD0098" w14:textId="652D2B0E" w:rsidR="00C7490A" w:rsidRPr="001E2F35" w:rsidRDefault="00C7490A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06683376" w14:textId="3B8C44E6" w:rsidR="00B11448" w:rsidRPr="001E2F35" w:rsidRDefault="00B1144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(Andrey M. Lomonosov. Buddhist Center for the Preservation of Mahayana Tradition “Ganden Tendar Ling”, Moscow, Russia. New </w:t>
      </w:r>
      <w:r w:rsidR="00FF09D3" w:rsidRPr="001E2F35">
        <w:rPr>
          <w:rFonts w:ascii="Times New Roman" w:hAnsi="Times New Roman" w:cs="Times New Roman"/>
          <w:sz w:val="28"/>
          <w:szCs w:val="28"/>
          <w:lang w:val="en-US"/>
        </w:rPr>
        <w:t>formats of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studying Buddhist literature. The </w:t>
      </w:r>
      <w:r w:rsidR="00702288" w:rsidRPr="001E2F3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-book as an active motivator for readers.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235BD243" w14:textId="77777777" w:rsidR="00C7490A" w:rsidRPr="001E2F35" w:rsidRDefault="00C7490A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2DBA18" w14:textId="3B16D2D5" w:rsidR="00C7490A" w:rsidRPr="001E2F35" w:rsidRDefault="008C3103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14:50–15:10</w:t>
      </w:r>
    </w:p>
    <w:p w14:paraId="34EE5777" w14:textId="77777777" w:rsidR="008C3103" w:rsidRPr="001E2F35" w:rsidRDefault="008C3103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Михаил Владимирович Парфёнов </w:t>
      </w:r>
    </w:p>
    <w:p w14:paraId="369E3BAF" w14:textId="77777777" w:rsidR="008C3103" w:rsidRPr="001E2F35" w:rsidRDefault="008C3103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ИВ РАН, г. Москва, Россия</w:t>
      </w:r>
    </w:p>
    <w:p w14:paraId="6F647F0A" w14:textId="77777777" w:rsidR="008C3103" w:rsidRPr="001E2F35" w:rsidRDefault="008C3103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О новом инструменте перевода произвольных тибетских текстов</w:t>
      </w:r>
    </w:p>
    <w:p w14:paraId="7D6A93FF" w14:textId="77777777" w:rsidR="008C3103" w:rsidRPr="001E2F35" w:rsidRDefault="008C3103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2FBA87C0" w14:textId="1EFC9469" w:rsidR="008C3103" w:rsidRPr="001E2F35" w:rsidRDefault="008C3103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(Mikhail V. Parfionov. IOS RAS, Moscow, Russia. </w:t>
      </w:r>
      <w:r w:rsidR="00C75737" w:rsidRPr="001E2F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new tool for translating arbitrary Tibetan texts.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0BB56BF5" w14:textId="77777777" w:rsidR="00814E51" w:rsidRPr="001E2F35" w:rsidRDefault="00814E51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3E6E56" w14:textId="262BCB9C" w:rsidR="00814E51" w:rsidRPr="001E2F35" w:rsidRDefault="00814E51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15:10–15:30</w:t>
      </w:r>
    </w:p>
    <w:p w14:paraId="3538F9D1" w14:textId="77777777" w:rsidR="00814E51" w:rsidRPr="001E2F35" w:rsidRDefault="00814E51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 xml:space="preserve">Анастасия Александровна Владимирцева </w:t>
      </w:r>
    </w:p>
    <w:p w14:paraId="65D48DBB" w14:textId="1E4F748E" w:rsidR="00814E51" w:rsidRPr="001E2F35" w:rsidRDefault="00814E51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Издательская группа «Yeshe Ling», </w:t>
      </w:r>
      <w:r w:rsidR="00751B4A" w:rsidRPr="001E2F35">
        <w:rPr>
          <w:rFonts w:ascii="Times New Roman" w:hAnsi="Times New Roman" w:cs="Times New Roman"/>
          <w:sz w:val="28"/>
          <w:szCs w:val="28"/>
        </w:rPr>
        <w:t>Санкт</w:t>
      </w:r>
      <w:r w:rsidRPr="001E2F35">
        <w:rPr>
          <w:rFonts w:ascii="Times New Roman" w:hAnsi="Times New Roman" w:cs="Times New Roman"/>
          <w:sz w:val="28"/>
          <w:szCs w:val="28"/>
        </w:rPr>
        <w:t>-Петербург, Россия</w:t>
      </w:r>
    </w:p>
    <w:p w14:paraId="264E31BA" w14:textId="77777777" w:rsidR="00814E51" w:rsidRPr="001E2F35" w:rsidRDefault="00814E51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ИИ-инструменты для перевода тибетского канона: проблематика и вызовы</w:t>
      </w:r>
    </w:p>
    <w:p w14:paraId="20D66A8A" w14:textId="77777777" w:rsidR="00814E51" w:rsidRPr="001E2F35" w:rsidRDefault="00814E51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</w:p>
    <w:p w14:paraId="65840696" w14:textId="4A00C20C" w:rsidR="00814E51" w:rsidRPr="001E2F35" w:rsidRDefault="00814E51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(Anastasia A. Vladimirtseva. Publishing group “Yeshe Ling”, St. Petersburg, Russia. AI tools for translating the Tibetan canon: issues and challenges.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 w:rsidRPr="001E2F3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person</w:t>
      </w:r>
      <w:r w:rsidRPr="001E2F35">
        <w:rPr>
          <w:rFonts w:ascii="Times New Roman" w:hAnsi="Times New Roman" w:cs="Times New Roman"/>
          <w:sz w:val="28"/>
          <w:szCs w:val="28"/>
        </w:rPr>
        <w:t>)</w:t>
      </w:r>
    </w:p>
    <w:p w14:paraId="23C75766" w14:textId="77777777" w:rsidR="002E6610" w:rsidRPr="001E2F35" w:rsidRDefault="002E661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743FE9" w14:textId="7D553F47" w:rsidR="002E6610" w:rsidRPr="001E2F35" w:rsidRDefault="002E6610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15:30–15:50</w:t>
      </w:r>
    </w:p>
    <w:p w14:paraId="3FF05959" w14:textId="08D7D897" w:rsidR="002E6610" w:rsidRPr="001E2F35" w:rsidRDefault="002E661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 xml:space="preserve">Кофе-брейк / Coffee </w:t>
      </w:r>
      <w:r w:rsidR="00751B4A" w:rsidRPr="001E2F35">
        <w:rPr>
          <w:rFonts w:ascii="Times New Roman" w:hAnsi="Times New Roman" w:cs="Times New Roman"/>
          <w:sz w:val="28"/>
          <w:szCs w:val="28"/>
          <w:lang w:val="en-US"/>
        </w:rPr>
        <w:t>break</w:t>
      </w:r>
    </w:p>
    <w:p w14:paraId="33B827F3" w14:textId="77777777" w:rsidR="002E6610" w:rsidRPr="001E2F35" w:rsidRDefault="002E661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2C098" w14:textId="50044133" w:rsidR="002E6610" w:rsidRPr="001E2F35" w:rsidRDefault="002E6610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15:50–16:50</w:t>
      </w:r>
    </w:p>
    <w:p w14:paraId="4B290C60" w14:textId="77777777" w:rsidR="006128F8" w:rsidRPr="001E2F35" w:rsidRDefault="006128F8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Мастер-класс «Перевод с использованием цифровых технологий»</w:t>
      </w:r>
    </w:p>
    <w:p w14:paraId="782F1C11" w14:textId="3B98F96E" w:rsidR="002E6610" w:rsidRPr="001E2F35" w:rsidRDefault="006128F8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F35">
        <w:rPr>
          <w:rFonts w:ascii="Times New Roman" w:hAnsi="Times New Roman" w:cs="Times New Roman"/>
          <w:sz w:val="28"/>
          <w:szCs w:val="28"/>
        </w:rPr>
        <w:t>Ведущие: Александр Вячеславович Костыркин, Михаил Владимирович Парфёнов, Сурун-Ханда Дашинимаевна Сыртыпова, Жаргал Дондокович Дугданов</w:t>
      </w:r>
    </w:p>
    <w:p w14:paraId="4254BC33" w14:textId="7E33DD83" w:rsidR="002E6610" w:rsidRPr="001E2F35" w:rsidRDefault="002E6610" w:rsidP="001E2F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E2F35">
        <w:rPr>
          <w:rFonts w:ascii="Times New Roman" w:hAnsi="Times New Roman" w:cs="Times New Roman"/>
          <w:i/>
          <w:iCs/>
          <w:sz w:val="28"/>
          <w:szCs w:val="28"/>
        </w:rPr>
        <w:t>Очно</w:t>
      </w:r>
      <w:r w:rsidR="00E73068" w:rsidRPr="001E2F35">
        <w:rPr>
          <w:rFonts w:ascii="Times New Roman" w:hAnsi="Times New Roman" w:cs="Times New Roman"/>
          <w:i/>
          <w:iCs/>
          <w:sz w:val="28"/>
          <w:szCs w:val="28"/>
        </w:rPr>
        <w:t>. Нужно взять с собой ноутбук</w:t>
      </w:r>
    </w:p>
    <w:p w14:paraId="00B540CB" w14:textId="7C2AA44E" w:rsidR="002E6610" w:rsidRPr="001E2F35" w:rsidRDefault="002E661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128F8"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Workshop: Translating with Digital Technologies. Facilitators: Alexander V. Kostyrkin, Mikhail V. Parfionov, Surun-Khanda D. Syrtypova, Zhargal D. Dugdanov. </w:t>
      </w:r>
      <w:r w:rsidR="003E549B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In person</w:t>
      </w:r>
      <w:r w:rsidR="00E73068" w:rsidRPr="001E2F35">
        <w:rPr>
          <w:rFonts w:ascii="Times New Roman" w:hAnsi="Times New Roman" w:cs="Times New Roman"/>
          <w:i/>
          <w:iCs/>
          <w:sz w:val="28"/>
          <w:szCs w:val="28"/>
          <w:lang w:val="en-US"/>
        </w:rPr>
        <w:t>. Please bring your own laptop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6D36DDE" w14:textId="77777777" w:rsidR="003971A0" w:rsidRPr="001E2F35" w:rsidRDefault="003971A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EE42D80" w14:textId="0119721A" w:rsidR="003971A0" w:rsidRPr="001E2F35" w:rsidRDefault="003971A0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  <w:lang w:val="en-US"/>
        </w:rPr>
        <w:t>16:50–17:30</w:t>
      </w:r>
    </w:p>
    <w:p w14:paraId="2F910432" w14:textId="2D9AD96B" w:rsidR="003971A0" w:rsidRPr="001E2F35" w:rsidRDefault="003971A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</w:rPr>
        <w:t>Обсуждение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E2F35">
        <w:rPr>
          <w:rFonts w:ascii="Times New Roman" w:hAnsi="Times New Roman" w:cs="Times New Roman"/>
          <w:sz w:val="28"/>
          <w:szCs w:val="28"/>
        </w:rPr>
        <w:t>подведение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E2F35">
        <w:rPr>
          <w:rFonts w:ascii="Times New Roman" w:hAnsi="Times New Roman" w:cs="Times New Roman"/>
          <w:sz w:val="28"/>
          <w:szCs w:val="28"/>
        </w:rPr>
        <w:t>итогов</w:t>
      </w:r>
      <w:r w:rsidRPr="001E2F35">
        <w:rPr>
          <w:rFonts w:ascii="Times New Roman" w:hAnsi="Times New Roman" w:cs="Times New Roman"/>
          <w:sz w:val="28"/>
          <w:szCs w:val="28"/>
          <w:lang w:val="en-US"/>
        </w:rPr>
        <w:t xml:space="preserve"> / Discussion and Concluding Remarks</w:t>
      </w:r>
    </w:p>
    <w:p w14:paraId="64D8420F" w14:textId="77777777" w:rsidR="003971A0" w:rsidRPr="001E2F35" w:rsidRDefault="003971A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D50C0A2" w14:textId="77777777" w:rsidR="00AF4CB0" w:rsidRDefault="003971A0" w:rsidP="001E2F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2F35">
        <w:rPr>
          <w:rFonts w:ascii="Times New Roman" w:hAnsi="Times New Roman" w:cs="Times New Roman"/>
          <w:b/>
          <w:bCs/>
          <w:sz w:val="28"/>
          <w:szCs w:val="28"/>
        </w:rPr>
        <w:t>17:30–18:00</w:t>
      </w:r>
      <w:r w:rsidR="00AF4CB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15BC6A03" w14:textId="79DE397F" w:rsidR="00536C32" w:rsidRPr="001E2F35" w:rsidRDefault="003971A0" w:rsidP="001E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2F35">
        <w:rPr>
          <w:rFonts w:ascii="Times New Roman" w:hAnsi="Times New Roman" w:cs="Times New Roman"/>
          <w:sz w:val="28"/>
          <w:szCs w:val="28"/>
        </w:rPr>
        <w:t>Фуршет</w:t>
      </w:r>
      <w:r w:rsidR="00C119D2" w:rsidRPr="001E2F35">
        <w:rPr>
          <w:rFonts w:ascii="Times New Roman" w:hAnsi="Times New Roman" w:cs="Times New Roman"/>
          <w:sz w:val="28"/>
          <w:szCs w:val="28"/>
        </w:rPr>
        <w:t xml:space="preserve"> / </w:t>
      </w:r>
      <w:r w:rsidR="00C119D2" w:rsidRPr="001E2F35">
        <w:rPr>
          <w:rFonts w:ascii="Times New Roman" w:hAnsi="Times New Roman" w:cs="Times New Roman"/>
          <w:sz w:val="28"/>
          <w:szCs w:val="28"/>
          <w:lang w:val="en-US"/>
        </w:rPr>
        <w:t>Closing</w:t>
      </w:r>
      <w:r w:rsidR="00C119D2" w:rsidRPr="001E2F35">
        <w:rPr>
          <w:rFonts w:ascii="Times New Roman" w:hAnsi="Times New Roman" w:cs="Times New Roman"/>
          <w:sz w:val="28"/>
          <w:szCs w:val="28"/>
        </w:rPr>
        <w:t xml:space="preserve"> </w:t>
      </w:r>
      <w:r w:rsidR="00C119D2" w:rsidRPr="001E2F35">
        <w:rPr>
          <w:rFonts w:ascii="Times New Roman" w:hAnsi="Times New Roman" w:cs="Times New Roman"/>
          <w:sz w:val="28"/>
          <w:szCs w:val="28"/>
          <w:lang w:val="en-US"/>
        </w:rPr>
        <w:t>Reception</w:t>
      </w:r>
      <w:r w:rsidR="00AF4CB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36C32" w:rsidRPr="001E2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277D"/>
    <w:multiLevelType w:val="hybridMultilevel"/>
    <w:tmpl w:val="2E76ADDC"/>
    <w:lvl w:ilvl="0" w:tplc="4328D392">
      <w:start w:val="26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03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04"/>
    <w:rsid w:val="00006D40"/>
    <w:rsid w:val="00016554"/>
    <w:rsid w:val="00023517"/>
    <w:rsid w:val="00025181"/>
    <w:rsid w:val="00047C63"/>
    <w:rsid w:val="000557C3"/>
    <w:rsid w:val="0006370C"/>
    <w:rsid w:val="00082845"/>
    <w:rsid w:val="000B5D79"/>
    <w:rsid w:val="000D0C45"/>
    <w:rsid w:val="000E05CA"/>
    <w:rsid w:val="000E3A54"/>
    <w:rsid w:val="000F1D2D"/>
    <w:rsid w:val="0010187C"/>
    <w:rsid w:val="001130F7"/>
    <w:rsid w:val="001203D0"/>
    <w:rsid w:val="00133248"/>
    <w:rsid w:val="001344FE"/>
    <w:rsid w:val="00137536"/>
    <w:rsid w:val="0014573A"/>
    <w:rsid w:val="00147628"/>
    <w:rsid w:val="00154F59"/>
    <w:rsid w:val="001578D0"/>
    <w:rsid w:val="00162BCC"/>
    <w:rsid w:val="001642B0"/>
    <w:rsid w:val="00177B4A"/>
    <w:rsid w:val="001867E1"/>
    <w:rsid w:val="00191A54"/>
    <w:rsid w:val="00195005"/>
    <w:rsid w:val="001B0386"/>
    <w:rsid w:val="001C7866"/>
    <w:rsid w:val="001D2461"/>
    <w:rsid w:val="001E13F6"/>
    <w:rsid w:val="001E2F35"/>
    <w:rsid w:val="001F2D10"/>
    <w:rsid w:val="002165B9"/>
    <w:rsid w:val="00221F7A"/>
    <w:rsid w:val="0022222C"/>
    <w:rsid w:val="00226347"/>
    <w:rsid w:val="002303D8"/>
    <w:rsid w:val="00235D53"/>
    <w:rsid w:val="00237140"/>
    <w:rsid w:val="002422D1"/>
    <w:rsid w:val="00253AF9"/>
    <w:rsid w:val="002540E9"/>
    <w:rsid w:val="00273C90"/>
    <w:rsid w:val="002D755B"/>
    <w:rsid w:val="002E1292"/>
    <w:rsid w:val="002E6610"/>
    <w:rsid w:val="002E7EE1"/>
    <w:rsid w:val="00321010"/>
    <w:rsid w:val="003246E1"/>
    <w:rsid w:val="00324E0E"/>
    <w:rsid w:val="0033595E"/>
    <w:rsid w:val="003370A1"/>
    <w:rsid w:val="00351A41"/>
    <w:rsid w:val="0036134F"/>
    <w:rsid w:val="003846E8"/>
    <w:rsid w:val="00385CE1"/>
    <w:rsid w:val="00396554"/>
    <w:rsid w:val="003971A0"/>
    <w:rsid w:val="003A7765"/>
    <w:rsid w:val="003E549B"/>
    <w:rsid w:val="003E65BB"/>
    <w:rsid w:val="003F7EC6"/>
    <w:rsid w:val="00417F96"/>
    <w:rsid w:val="00423A0F"/>
    <w:rsid w:val="00446802"/>
    <w:rsid w:val="0046561A"/>
    <w:rsid w:val="0047297E"/>
    <w:rsid w:val="00483FBC"/>
    <w:rsid w:val="00486724"/>
    <w:rsid w:val="00490CFF"/>
    <w:rsid w:val="004D018E"/>
    <w:rsid w:val="004D7304"/>
    <w:rsid w:val="004E74A4"/>
    <w:rsid w:val="00515914"/>
    <w:rsid w:val="0052346B"/>
    <w:rsid w:val="00536C32"/>
    <w:rsid w:val="00537E53"/>
    <w:rsid w:val="0054603C"/>
    <w:rsid w:val="00546FBC"/>
    <w:rsid w:val="00556958"/>
    <w:rsid w:val="00564431"/>
    <w:rsid w:val="00591507"/>
    <w:rsid w:val="005A340E"/>
    <w:rsid w:val="005A34D7"/>
    <w:rsid w:val="005A536D"/>
    <w:rsid w:val="005A5FAB"/>
    <w:rsid w:val="005B1928"/>
    <w:rsid w:val="005C4811"/>
    <w:rsid w:val="005C49CB"/>
    <w:rsid w:val="006128F8"/>
    <w:rsid w:val="00644FE9"/>
    <w:rsid w:val="00655A0A"/>
    <w:rsid w:val="00673A0B"/>
    <w:rsid w:val="006854CD"/>
    <w:rsid w:val="00687EB2"/>
    <w:rsid w:val="00690FAA"/>
    <w:rsid w:val="006A0334"/>
    <w:rsid w:val="006A7128"/>
    <w:rsid w:val="006B0B68"/>
    <w:rsid w:val="006B3195"/>
    <w:rsid w:val="006D1663"/>
    <w:rsid w:val="006D64E1"/>
    <w:rsid w:val="006F3F73"/>
    <w:rsid w:val="006F40ED"/>
    <w:rsid w:val="00702288"/>
    <w:rsid w:val="00707006"/>
    <w:rsid w:val="00712705"/>
    <w:rsid w:val="00743697"/>
    <w:rsid w:val="00751B4A"/>
    <w:rsid w:val="0076437A"/>
    <w:rsid w:val="00787502"/>
    <w:rsid w:val="007A0756"/>
    <w:rsid w:val="007B4A89"/>
    <w:rsid w:val="007C0E61"/>
    <w:rsid w:val="007F4EB0"/>
    <w:rsid w:val="007F524C"/>
    <w:rsid w:val="007F64BB"/>
    <w:rsid w:val="007F6C68"/>
    <w:rsid w:val="00800D90"/>
    <w:rsid w:val="00814E51"/>
    <w:rsid w:val="0082776C"/>
    <w:rsid w:val="00841E48"/>
    <w:rsid w:val="0084254A"/>
    <w:rsid w:val="008758E9"/>
    <w:rsid w:val="008923AB"/>
    <w:rsid w:val="008A09B0"/>
    <w:rsid w:val="008B28C1"/>
    <w:rsid w:val="008B45D2"/>
    <w:rsid w:val="008C3103"/>
    <w:rsid w:val="008C6093"/>
    <w:rsid w:val="008C66B1"/>
    <w:rsid w:val="008D64C0"/>
    <w:rsid w:val="008E5304"/>
    <w:rsid w:val="009013CC"/>
    <w:rsid w:val="00927A7C"/>
    <w:rsid w:val="00930FD1"/>
    <w:rsid w:val="00931B2B"/>
    <w:rsid w:val="009401B2"/>
    <w:rsid w:val="00947CA0"/>
    <w:rsid w:val="0096735C"/>
    <w:rsid w:val="00986A93"/>
    <w:rsid w:val="00995C8B"/>
    <w:rsid w:val="009A1748"/>
    <w:rsid w:val="009B0CDA"/>
    <w:rsid w:val="009B194D"/>
    <w:rsid w:val="009E383C"/>
    <w:rsid w:val="00A014D8"/>
    <w:rsid w:val="00A10621"/>
    <w:rsid w:val="00A1278F"/>
    <w:rsid w:val="00A1695F"/>
    <w:rsid w:val="00A209A7"/>
    <w:rsid w:val="00A20B87"/>
    <w:rsid w:val="00A25BE0"/>
    <w:rsid w:val="00A304E6"/>
    <w:rsid w:val="00A42246"/>
    <w:rsid w:val="00A55C1C"/>
    <w:rsid w:val="00A76DCF"/>
    <w:rsid w:val="00A85C11"/>
    <w:rsid w:val="00A87818"/>
    <w:rsid w:val="00AD66A4"/>
    <w:rsid w:val="00AF4CB0"/>
    <w:rsid w:val="00B01A08"/>
    <w:rsid w:val="00B11448"/>
    <w:rsid w:val="00B131D6"/>
    <w:rsid w:val="00B14CE9"/>
    <w:rsid w:val="00B308DA"/>
    <w:rsid w:val="00B3422F"/>
    <w:rsid w:val="00B40338"/>
    <w:rsid w:val="00B719F4"/>
    <w:rsid w:val="00B83C32"/>
    <w:rsid w:val="00BB5643"/>
    <w:rsid w:val="00BD34AF"/>
    <w:rsid w:val="00BD7174"/>
    <w:rsid w:val="00BE290C"/>
    <w:rsid w:val="00BF3628"/>
    <w:rsid w:val="00BF3A29"/>
    <w:rsid w:val="00BF7333"/>
    <w:rsid w:val="00C119D2"/>
    <w:rsid w:val="00C17702"/>
    <w:rsid w:val="00C23123"/>
    <w:rsid w:val="00C276D8"/>
    <w:rsid w:val="00C334D4"/>
    <w:rsid w:val="00C37059"/>
    <w:rsid w:val="00C47196"/>
    <w:rsid w:val="00C47F80"/>
    <w:rsid w:val="00C50B06"/>
    <w:rsid w:val="00C54B4F"/>
    <w:rsid w:val="00C7490A"/>
    <w:rsid w:val="00C75737"/>
    <w:rsid w:val="00C922F0"/>
    <w:rsid w:val="00CA3E65"/>
    <w:rsid w:val="00CA555F"/>
    <w:rsid w:val="00CB5B69"/>
    <w:rsid w:val="00CD1505"/>
    <w:rsid w:val="00CE6949"/>
    <w:rsid w:val="00D15A0D"/>
    <w:rsid w:val="00D277F9"/>
    <w:rsid w:val="00D352C6"/>
    <w:rsid w:val="00D44EF1"/>
    <w:rsid w:val="00D66488"/>
    <w:rsid w:val="00D7606F"/>
    <w:rsid w:val="00D93F00"/>
    <w:rsid w:val="00DB47F0"/>
    <w:rsid w:val="00DC118F"/>
    <w:rsid w:val="00DC3EEF"/>
    <w:rsid w:val="00DD0D5C"/>
    <w:rsid w:val="00DE1480"/>
    <w:rsid w:val="00E11B22"/>
    <w:rsid w:val="00E1726A"/>
    <w:rsid w:val="00E32B43"/>
    <w:rsid w:val="00E409C5"/>
    <w:rsid w:val="00E648D3"/>
    <w:rsid w:val="00E71518"/>
    <w:rsid w:val="00E729A4"/>
    <w:rsid w:val="00E73068"/>
    <w:rsid w:val="00E83337"/>
    <w:rsid w:val="00E83F08"/>
    <w:rsid w:val="00E91572"/>
    <w:rsid w:val="00EA312C"/>
    <w:rsid w:val="00EA5B06"/>
    <w:rsid w:val="00EB3004"/>
    <w:rsid w:val="00ED3C09"/>
    <w:rsid w:val="00ED63BC"/>
    <w:rsid w:val="00ED694D"/>
    <w:rsid w:val="00EE26BC"/>
    <w:rsid w:val="00F11FB7"/>
    <w:rsid w:val="00F26D8E"/>
    <w:rsid w:val="00F73514"/>
    <w:rsid w:val="00F749A1"/>
    <w:rsid w:val="00F877C9"/>
    <w:rsid w:val="00FB698D"/>
    <w:rsid w:val="00FC4D93"/>
    <w:rsid w:val="00FD1EB7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E304"/>
  <w15:chartTrackingRefBased/>
  <w15:docId w15:val="{13E2CFC7-F6BB-452D-B168-4FE7ABC7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3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B30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0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B3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0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30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30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30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30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30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3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3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3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0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30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0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0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300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92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31B2B"/>
    <w:pPr>
      <w:spacing w:after="0" w:line="240" w:lineRule="auto"/>
    </w:pPr>
  </w:style>
  <w:style w:type="character" w:styleId="ae">
    <w:name w:val="annotation reference"/>
    <w:basedOn w:val="a0"/>
    <w:uiPriority w:val="99"/>
    <w:semiHidden/>
    <w:unhideWhenUsed/>
    <w:rsid w:val="00536C3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36C3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36C3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36C3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36C32"/>
    <w:rPr>
      <w:b/>
      <w:bCs/>
      <w:sz w:val="20"/>
      <w:szCs w:val="20"/>
    </w:rPr>
  </w:style>
  <w:style w:type="character" w:styleId="af3">
    <w:name w:val="Hyperlink"/>
    <w:basedOn w:val="a0"/>
    <w:uiPriority w:val="99"/>
    <w:unhideWhenUsed/>
    <w:rsid w:val="006D64E1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6D6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FBF3A-9CF4-429B-90F9-AD356461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2283</Words>
  <Characters>13018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Жиронкина</dc:creator>
  <cp:keywords/>
  <dc:description/>
  <cp:lastModifiedBy>bator syrtypov</cp:lastModifiedBy>
  <cp:revision>20</cp:revision>
  <dcterms:created xsi:type="dcterms:W3CDTF">2026-10-17T14:07:00Z</dcterms:created>
  <dcterms:modified xsi:type="dcterms:W3CDTF">2026-10-20T09:00:00Z</dcterms:modified>
</cp:coreProperties>
</file>